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87" w:rsidRDefault="00A00287" w:rsidP="00A002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УД « Русский язык и культура речи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yellow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для тех, кого не было на сессии )</w:t>
      </w:r>
    </w:p>
    <w:p w:rsidR="00A00287" w:rsidRDefault="00A00287" w:rsidP="00A00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A00287" w:rsidRDefault="00A00287" w:rsidP="00A00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выполните письменно  практическую работу  в тетради</w:t>
      </w:r>
    </w:p>
    <w:p w:rsidR="00A00287" w:rsidRDefault="00A00287" w:rsidP="00A00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сделайте качественное фото, (чтобы не поворачивать)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вышлите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</w:t>
      </w:r>
      <w:proofErr w:type="spellEnd"/>
    </w:p>
    <w:p w:rsidR="00A00287" w:rsidRDefault="00A00287" w:rsidP="00A002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Тюфяковой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, </w:t>
      </w:r>
      <w:hyperlink r:id="rId4" w:history="1">
        <w:r>
          <w:rPr>
            <w:rStyle w:val="a5"/>
            <w:sz w:val="28"/>
            <w:szCs w:val="28"/>
          </w:rPr>
          <w:t>https://vk.com/ltyufyakova62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подписывайте работу таким  образом: Ф.И., 1  курс «Дошкольное образование»  </w:t>
      </w:r>
    </w:p>
    <w:p w:rsidR="00A00287" w:rsidRDefault="00A00287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4495E"/>
          <w:kern w:val="36"/>
          <w:sz w:val="28"/>
          <w:szCs w:val="28"/>
          <w:lang w:eastAsia="ru-RU"/>
        </w:rPr>
      </w:pPr>
    </w:p>
    <w:p w:rsidR="00A00287" w:rsidRDefault="00A00287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4495E"/>
          <w:kern w:val="36"/>
          <w:sz w:val="28"/>
          <w:szCs w:val="28"/>
          <w:lang w:eastAsia="ru-RU"/>
        </w:rPr>
      </w:pPr>
    </w:p>
    <w:p w:rsid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4495E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495E"/>
          <w:kern w:val="36"/>
          <w:sz w:val="28"/>
          <w:szCs w:val="28"/>
          <w:lang w:eastAsia="ru-RU"/>
        </w:rPr>
        <w:t>Общая характеристика стилей.</w:t>
      </w:r>
    </w:p>
    <w:p w:rsid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34495E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4495E"/>
          <w:kern w:val="36"/>
          <w:sz w:val="28"/>
          <w:szCs w:val="28"/>
          <w:lang w:eastAsia="ru-RU"/>
        </w:rPr>
        <w:t>Различают следующие функциональные стили речи:</w:t>
      </w:r>
    </w:p>
    <w:p w:rsid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34495E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4495E"/>
          <w:kern w:val="36"/>
          <w:sz w:val="28"/>
          <w:szCs w:val="28"/>
          <w:lang w:eastAsia="ru-RU"/>
        </w:rPr>
        <w:t>- разговорный;</w:t>
      </w:r>
    </w:p>
    <w:p w:rsidR="0065392D" w:rsidRDefault="00240CF1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34495E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4495E"/>
          <w:kern w:val="36"/>
          <w:sz w:val="28"/>
          <w:szCs w:val="28"/>
          <w:lang w:eastAsia="ru-RU"/>
        </w:rPr>
        <w:t>- художественный;</w:t>
      </w:r>
    </w:p>
    <w:p w:rsid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34495E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4495E"/>
          <w:kern w:val="36"/>
          <w:sz w:val="28"/>
          <w:szCs w:val="28"/>
          <w:lang w:eastAsia="ru-RU"/>
        </w:rPr>
        <w:t>- научный;</w:t>
      </w:r>
    </w:p>
    <w:p w:rsid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34495E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4495E"/>
          <w:kern w:val="36"/>
          <w:sz w:val="28"/>
          <w:szCs w:val="28"/>
          <w:lang w:eastAsia="ru-RU"/>
        </w:rPr>
        <w:t>-публицистический;</w:t>
      </w:r>
    </w:p>
    <w:p w:rsid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34495E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4495E"/>
          <w:kern w:val="36"/>
          <w:sz w:val="28"/>
          <w:szCs w:val="28"/>
          <w:lang w:eastAsia="ru-RU"/>
        </w:rPr>
        <w:t>-официально-деловой.</w:t>
      </w:r>
    </w:p>
    <w:p w:rsidR="00240CF1" w:rsidRDefault="00240CF1" w:rsidP="006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635274"/>
          <w:sz w:val="28"/>
          <w:szCs w:val="28"/>
          <w:lang w:eastAsia="ru-RU"/>
        </w:rPr>
      </w:pPr>
    </w:p>
    <w:p w:rsidR="0065392D" w:rsidRPr="0065392D" w:rsidRDefault="0065392D" w:rsidP="006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40C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Упражнение 1.</w:t>
      </w:r>
      <w:r w:rsidRPr="00240C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539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Определите, к каким стилям относятся приводимые ниже тексты. В какой сфере общения используется каждый из них?</w:t>
      </w:r>
    </w:p>
    <w:p w:rsidR="0065392D" w:rsidRP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b/>
          <w:bCs/>
          <w:color w:val="635274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выступления А.А. Ахматовой по ленинградскому радио в конце сентября 1941 г.</w:t>
      </w:r>
    </w:p>
    <w:p w:rsidR="0065392D" w:rsidRP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дорогие сограждане, матери, жёны и сёстры Ленинграда. Вот уже больше месяца, как враг грозит нашему городу пленом, наносит ему тяжёлые раны. Городу Петра, городу Ленина, городу Пушкина, Достоевского и Блока, городу великой культуры и труда враг грозит смертью и позором. Я, как и все ленинградцы, замираю при самой мысли о том, что наш город, мой город может быть растоптан. Вся жизнь моя связана с Ленинградом – в Ленинграде я стала поэтом, Ленинград стал для моих стихов их дыханием. Я, как и все вы сейчас, живу одной непоколебимой верой в то, что Ленинград никогда не будет фашистским. Эта вера крепнет во мне, когда я вижу ленинградских женщин, которые просто и мужественно защищают Ленинград и поддерживают его обычную, человеческую жизнь.</w:t>
      </w:r>
    </w:p>
    <w:p w:rsid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35274"/>
          <w:sz w:val="28"/>
          <w:szCs w:val="28"/>
          <w:lang w:eastAsia="ru-RU"/>
        </w:rPr>
      </w:pPr>
    </w:p>
    <w:p w:rsidR="0065392D" w:rsidRP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b/>
          <w:bCs/>
          <w:color w:val="635274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заседания ЦК РСДР</w:t>
      </w:r>
      <w:proofErr w:type="gramStart"/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П(</w:t>
      </w:r>
      <w:proofErr w:type="gramEnd"/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 21 октября (3 ноября) 1917 г.</w:t>
      </w:r>
    </w:p>
    <w:p w:rsidR="0065392D" w:rsidRP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Присутствовали: Троцкий, Свердлов, Дзержинский, Сталин, Иоффе, Сокольников, </w:t>
      </w:r>
      <w:proofErr w:type="spellStart"/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Муранов</w:t>
      </w:r>
      <w:proofErr w:type="spellEnd"/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</w:t>
      </w:r>
      <w:proofErr w:type="spellEnd"/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392D" w:rsidRP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Доклад о Северном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фронте</w:t>
      </w: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proofErr w:type="spellEnd"/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Свердлов сообщает о положении дел на Северном фронте.</w:t>
      </w:r>
    </w:p>
    <w:p w:rsid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Петроградский Исполнительный комитет Совета рабочих и солдатских депутатов.</w:t>
      </w:r>
    </w:p>
    <w:p w:rsid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Тов. Дзержинский о полной дезорганизации в Исполнительном комитете, предлагает обязать всех членов Исполнительного комитета – большевиков непременно работать в Исполнительном комитете или выйти оттуда.</w:t>
      </w:r>
    </w:p>
    <w:p w:rsidR="0065392D" w:rsidRP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Постановлено: ввести в Исполнительный комитет для работы тт. Володарского, Юренева, Милютина, </w:t>
      </w:r>
      <w:proofErr w:type="spellStart"/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Скалова</w:t>
      </w:r>
      <w:proofErr w:type="spellEnd"/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Пахомова, Зорина, Дзержинского, Сталина, </w:t>
      </w:r>
      <w:proofErr w:type="spellStart"/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Лашевича</w:t>
      </w:r>
      <w:proofErr w:type="spellEnd"/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Иоффе.</w:t>
      </w:r>
    </w:p>
    <w:p w:rsidR="0065392D" w:rsidRP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Издание брошю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 т. Ленина. </w:t>
      </w: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Тов. Дзержинский сообщает о том, что в типографию сдано 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ьмо Ленина для издания брошюрой. </w:t>
      </w: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Решено отдельной брошюры не издавать.</w:t>
      </w:r>
    </w:p>
    <w:p w:rsid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35274"/>
          <w:sz w:val="28"/>
          <w:szCs w:val="28"/>
          <w:lang w:eastAsia="ru-RU"/>
        </w:rPr>
      </w:pPr>
    </w:p>
    <w:p w:rsidR="0065392D" w:rsidRP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b/>
          <w:bCs/>
          <w:color w:val="635274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книги Д.Э. Розенталя «Как лучше сказать?».</w:t>
      </w:r>
    </w:p>
    <w:p w:rsidR="0065392D" w:rsidRP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наряду с вариантами нормы, возникающими в хронологическом плане (старые и новые варианты), сосуществуют варианты, обязанные своим появлением выделению в языке различных стилей (книжные и разговорные варианты). Остаётся добавить, что, как правило, старые варианты совпадают с книжными, а новые – с разговорными.</w:t>
      </w:r>
      <w:r w:rsidR="0024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вариантов нормы, наличие двояких форм для выражения одного и того же языкового явления обогащает язык, создает возможности более точного оформления высказывания. Но при этом выбор в каждом конкретном случае должен быть обоснован, должен быть стилистически оправдан.</w:t>
      </w:r>
    </w:p>
    <w:p w:rsidR="00240CF1" w:rsidRDefault="00240CF1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35274"/>
          <w:sz w:val="28"/>
          <w:szCs w:val="28"/>
          <w:lang w:eastAsia="ru-RU"/>
        </w:rPr>
      </w:pPr>
    </w:p>
    <w:p w:rsidR="0065392D" w:rsidRP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b/>
          <w:bCs/>
          <w:color w:val="635274"/>
          <w:sz w:val="28"/>
          <w:szCs w:val="28"/>
          <w:lang w:eastAsia="ru-RU"/>
        </w:rPr>
        <w:t>г)</w:t>
      </w:r>
      <w:r w:rsidR="0024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магнитофонных записей разговора.</w:t>
      </w:r>
    </w:p>
    <w:p w:rsidR="00240CF1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Ну чего же тебе рассказать-то. В деревню люблю ездить. Отдыхаешь душой и телом. То в огороде покопаешься. То сорняки повыдёргиваешь. А когда молодой-то был, на велосипеде катал сестру свою. Вот. А ещё мы вечером любили в бадминтон играть. Ага. Я ей в руки стараюсь, а она то влево, то вправо пуляет. Я и бегаю туда-сюда за этим, за ракеткой маленькой, волан. </w:t>
      </w:r>
    </w:p>
    <w:p w:rsidR="00240CF1" w:rsidRDefault="00240CF1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392D"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играла когда-нибудь в бадминтон?</w:t>
      </w:r>
    </w:p>
    <w:p w:rsidR="00240CF1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Угу.</w:t>
      </w:r>
    </w:p>
    <w:p w:rsidR="00240CF1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ещё рыбачить люблю. Я часто ходил на озеро. На старицу.</w:t>
      </w:r>
    </w:p>
    <w:p w:rsidR="00240CF1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Куда?</w:t>
      </w:r>
    </w:p>
    <w:p w:rsidR="00240CF1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река вот раньше протекала. А потом нашла свое место.</w:t>
      </w:r>
    </w:p>
    <w:p w:rsidR="00240CF1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 есть это новое русло и есть старица?</w:t>
      </w:r>
    </w:p>
    <w:p w:rsid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Нет, старое. Там рыбы много было. Щук навалом.</w:t>
      </w:r>
    </w:p>
    <w:p w:rsidR="00240CF1" w:rsidRPr="0065392D" w:rsidRDefault="00240CF1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92D" w:rsidRP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b/>
          <w:bCs/>
          <w:color w:val="635274"/>
          <w:sz w:val="28"/>
          <w:szCs w:val="28"/>
          <w:lang w:eastAsia="ru-RU"/>
        </w:rPr>
        <w:t>д)</w:t>
      </w:r>
      <w:r w:rsidR="00240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рассказа И.А. Бунина «Последнее свидание».</w:t>
      </w:r>
    </w:p>
    <w:p w:rsidR="0065392D" w:rsidRP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сырых лунных полях тускло белела полынь на межах. Большекрылые совы бесшумно, неожиданно взвивались с меж – и лошадь всхрапывала, шарахалась. Дорога вошла в мелкий лес, мёртвый, холодный от луны и росы. Луна, яркая и точно мокрая, мелькала по голым верхушкам, и голые сучья сливались с её влажным блеском, исчезали в нём. Горько пахло осиновой корой, оврагами с прелой листвою...</w:t>
      </w:r>
    </w:p>
    <w:p w:rsidR="00240CF1" w:rsidRDefault="00240CF1" w:rsidP="006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35274"/>
          <w:sz w:val="28"/>
          <w:szCs w:val="28"/>
          <w:lang w:eastAsia="ru-RU"/>
        </w:rPr>
      </w:pPr>
    </w:p>
    <w:p w:rsidR="0065392D" w:rsidRPr="00240CF1" w:rsidRDefault="00240CF1" w:rsidP="006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0C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Упражнение 2. </w:t>
      </w:r>
      <w:r w:rsidR="0065392D" w:rsidRPr="006539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Выделите в составе синонимов общеупотребительные, книжные, разговорные слова. Какие из членов синонимического ряда относятся к внелитературным элементам (диалектизмы, жаргонизмы, просторечные слова)? Какие из слов имеют </w:t>
      </w:r>
      <w:r w:rsidR="0065392D" w:rsidRPr="006539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эмоционально-экспрессивную окраску? За справками обращайтесь к толковым и синонимическим словарям.</w:t>
      </w:r>
    </w:p>
    <w:p w:rsidR="00240CF1" w:rsidRPr="0065392D" w:rsidRDefault="00240CF1" w:rsidP="006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CF1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Бессмысленный, глупый, дурацкий, идиотский;</w:t>
      </w:r>
    </w:p>
    <w:p w:rsidR="00240CF1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печалиться, кручиниться;</w:t>
      </w:r>
    </w:p>
    <w:p w:rsidR="00240CF1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болтун, балаболка, </w:t>
      </w:r>
      <w:proofErr w:type="gramStart"/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пустобрёх</w:t>
      </w:r>
      <w:proofErr w:type="gramEnd"/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трепач, трепло;</w:t>
      </w:r>
    </w:p>
    <w:p w:rsidR="00240CF1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дорога, путь, стезя;</w:t>
      </w:r>
    </w:p>
    <w:p w:rsidR="00240CF1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думать, мыслить, мозговать, </w:t>
      </w:r>
      <w:proofErr w:type="gramStart"/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кумекать</w:t>
      </w:r>
      <w:proofErr w:type="gramEnd"/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0CF1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местный, здешний, тутошний;</w:t>
      </w:r>
    </w:p>
    <w:p w:rsidR="00240CF1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свергнуть, низвергнуть, низложить, свалить, сбросить;</w:t>
      </w:r>
    </w:p>
    <w:p w:rsidR="00240CF1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сильный, мощный, могучий, могутный, дюжий;</w:t>
      </w:r>
    </w:p>
    <w:p w:rsidR="00240CF1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лоб, чело;</w:t>
      </w:r>
    </w:p>
    <w:p w:rsidR="00240CF1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губы, уста;</w:t>
      </w:r>
    </w:p>
    <w:p w:rsidR="0065392D" w:rsidRPr="0065392D" w:rsidRDefault="0065392D" w:rsidP="006539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палец, перст.</w:t>
      </w:r>
    </w:p>
    <w:p w:rsidR="00B9075B" w:rsidRDefault="00B9075B" w:rsidP="00653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B40" w:rsidRDefault="00DA7B40" w:rsidP="006539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3.</w:t>
      </w:r>
      <w:r w:rsidRPr="00DA7B40">
        <w:rPr>
          <w:rFonts w:ascii="Times New Roman" w:hAnsi="Times New Roman" w:cs="Times New Roman"/>
          <w:b/>
          <w:i/>
          <w:sz w:val="28"/>
          <w:szCs w:val="28"/>
        </w:rPr>
        <w:t xml:space="preserve"> Используя справочные материалы, объясните значения фразеологизмов. </w:t>
      </w:r>
    </w:p>
    <w:p w:rsidR="00DA7B40" w:rsidRDefault="00DA7B40" w:rsidP="00653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B40">
        <w:rPr>
          <w:rFonts w:ascii="Times New Roman" w:hAnsi="Times New Roman" w:cs="Times New Roman"/>
          <w:sz w:val="28"/>
          <w:szCs w:val="28"/>
        </w:rPr>
        <w:t xml:space="preserve">Кануть в Лету, сизифов труд, прокрустово ложе, китайские церемонии, яблоко раздора, </w:t>
      </w:r>
      <w:proofErr w:type="spellStart"/>
      <w:r w:rsidRPr="00DA7B40">
        <w:rPr>
          <w:rFonts w:ascii="Times New Roman" w:hAnsi="Times New Roman" w:cs="Times New Roman"/>
          <w:sz w:val="28"/>
          <w:szCs w:val="28"/>
        </w:rPr>
        <w:t>геростратова</w:t>
      </w:r>
      <w:proofErr w:type="spellEnd"/>
      <w:r w:rsidRPr="00DA7B40">
        <w:rPr>
          <w:rFonts w:ascii="Times New Roman" w:hAnsi="Times New Roman" w:cs="Times New Roman"/>
          <w:sz w:val="28"/>
          <w:szCs w:val="28"/>
        </w:rPr>
        <w:t xml:space="preserve"> слава, колосс на глиняных ногах, манна небесная, </w:t>
      </w:r>
    </w:p>
    <w:p w:rsidR="00DA7B40" w:rsidRPr="00DA7B40" w:rsidRDefault="00DA7B40" w:rsidP="00653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B40">
        <w:rPr>
          <w:rFonts w:ascii="Times New Roman" w:hAnsi="Times New Roman" w:cs="Times New Roman"/>
          <w:i/>
          <w:sz w:val="28"/>
          <w:szCs w:val="28"/>
        </w:rPr>
        <w:t>Справочные материалы</w:t>
      </w:r>
      <w:r w:rsidRPr="00DA7B40">
        <w:rPr>
          <w:rFonts w:ascii="Times New Roman" w:hAnsi="Times New Roman" w:cs="Times New Roman"/>
          <w:sz w:val="28"/>
          <w:szCs w:val="28"/>
        </w:rPr>
        <w:t xml:space="preserve">: </w:t>
      </w:r>
      <w:r w:rsidRPr="00DA7B40">
        <w:rPr>
          <w:rFonts w:ascii="Times New Roman" w:hAnsi="Times New Roman" w:cs="Times New Roman"/>
          <w:b/>
          <w:sz w:val="28"/>
          <w:szCs w:val="28"/>
        </w:rPr>
        <w:t>повод, причина ссоры;</w:t>
      </w:r>
      <w:r w:rsidRPr="00DA7B40">
        <w:rPr>
          <w:rFonts w:ascii="Times New Roman" w:hAnsi="Times New Roman" w:cs="Times New Roman"/>
          <w:sz w:val="28"/>
          <w:szCs w:val="28"/>
        </w:rPr>
        <w:t xml:space="preserve"> </w:t>
      </w:r>
      <w:r w:rsidRPr="00DA7B40">
        <w:rPr>
          <w:rFonts w:ascii="Times New Roman" w:hAnsi="Times New Roman" w:cs="Times New Roman"/>
          <w:i/>
          <w:sz w:val="28"/>
          <w:szCs w:val="28"/>
        </w:rPr>
        <w:t>желанное, крайне необходимое;</w:t>
      </w:r>
      <w:r w:rsidRPr="00DA7B40">
        <w:rPr>
          <w:rFonts w:ascii="Times New Roman" w:hAnsi="Times New Roman" w:cs="Times New Roman"/>
          <w:sz w:val="28"/>
          <w:szCs w:val="28"/>
        </w:rPr>
        <w:t xml:space="preserve"> </w:t>
      </w:r>
      <w:r w:rsidRPr="00DA7B40">
        <w:rPr>
          <w:rFonts w:ascii="Times New Roman" w:hAnsi="Times New Roman" w:cs="Times New Roman"/>
          <w:b/>
          <w:sz w:val="28"/>
          <w:szCs w:val="28"/>
        </w:rPr>
        <w:t>бесследно исчезнуть из памяти людей</w:t>
      </w:r>
      <w:r w:rsidRPr="00DA7B40">
        <w:rPr>
          <w:rFonts w:ascii="Times New Roman" w:hAnsi="Times New Roman" w:cs="Times New Roman"/>
          <w:sz w:val="28"/>
          <w:szCs w:val="28"/>
        </w:rPr>
        <w:t xml:space="preserve">; </w:t>
      </w:r>
      <w:r w:rsidRPr="00DA7B40">
        <w:rPr>
          <w:rFonts w:ascii="Times New Roman" w:hAnsi="Times New Roman" w:cs="Times New Roman"/>
          <w:i/>
          <w:sz w:val="28"/>
          <w:szCs w:val="28"/>
        </w:rPr>
        <w:t>мерка, под которую насильственно подгоняют;</w:t>
      </w:r>
      <w:r w:rsidRPr="00DA7B40">
        <w:rPr>
          <w:rFonts w:ascii="Times New Roman" w:hAnsi="Times New Roman" w:cs="Times New Roman"/>
          <w:sz w:val="28"/>
          <w:szCs w:val="28"/>
        </w:rPr>
        <w:t xml:space="preserve"> </w:t>
      </w:r>
      <w:r w:rsidRPr="00DA7B40">
        <w:rPr>
          <w:rFonts w:ascii="Times New Roman" w:hAnsi="Times New Roman" w:cs="Times New Roman"/>
          <w:b/>
          <w:sz w:val="28"/>
          <w:szCs w:val="28"/>
        </w:rPr>
        <w:t>тяжелая, бесплодная работа;</w:t>
      </w:r>
      <w:r w:rsidRPr="00DA7B40">
        <w:rPr>
          <w:rFonts w:ascii="Times New Roman" w:hAnsi="Times New Roman" w:cs="Times New Roman"/>
          <w:sz w:val="28"/>
          <w:szCs w:val="28"/>
        </w:rPr>
        <w:t xml:space="preserve"> </w:t>
      </w:r>
      <w:r w:rsidRPr="00DA7B40">
        <w:rPr>
          <w:rFonts w:ascii="Times New Roman" w:hAnsi="Times New Roman" w:cs="Times New Roman"/>
          <w:i/>
          <w:sz w:val="28"/>
          <w:szCs w:val="28"/>
        </w:rPr>
        <w:t>позорная известность;</w:t>
      </w:r>
      <w:r w:rsidRPr="00DA7B40">
        <w:rPr>
          <w:rFonts w:ascii="Times New Roman" w:hAnsi="Times New Roman" w:cs="Times New Roman"/>
          <w:sz w:val="28"/>
          <w:szCs w:val="28"/>
        </w:rPr>
        <w:t xml:space="preserve"> </w:t>
      </w:r>
      <w:r w:rsidRPr="00DA7B40">
        <w:rPr>
          <w:rFonts w:ascii="Times New Roman" w:hAnsi="Times New Roman" w:cs="Times New Roman"/>
          <w:b/>
          <w:sz w:val="28"/>
          <w:szCs w:val="28"/>
        </w:rPr>
        <w:t>излишние условности в отношениях;</w:t>
      </w:r>
      <w:r w:rsidRPr="00DA7B40">
        <w:rPr>
          <w:rFonts w:ascii="Times New Roman" w:hAnsi="Times New Roman" w:cs="Times New Roman"/>
          <w:sz w:val="28"/>
          <w:szCs w:val="28"/>
        </w:rPr>
        <w:t xml:space="preserve"> </w:t>
      </w:r>
      <w:r w:rsidRPr="00DA7B40">
        <w:rPr>
          <w:rFonts w:ascii="Times New Roman" w:hAnsi="Times New Roman" w:cs="Times New Roman"/>
          <w:i/>
          <w:sz w:val="28"/>
          <w:szCs w:val="28"/>
        </w:rPr>
        <w:t>нечто с виду величественное, но по существу слабое, легко разрушающееся.</w:t>
      </w:r>
    </w:p>
    <w:p w:rsidR="00DA7B40" w:rsidRPr="00DA7B40" w:rsidRDefault="00DA7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7B40" w:rsidRPr="00DA7B40" w:rsidSect="000E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1BF"/>
    <w:rsid w:val="000E6321"/>
    <w:rsid w:val="002141BF"/>
    <w:rsid w:val="00240CF1"/>
    <w:rsid w:val="0065392D"/>
    <w:rsid w:val="00A00287"/>
    <w:rsid w:val="00B9075B"/>
    <w:rsid w:val="00DA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21"/>
  </w:style>
  <w:style w:type="paragraph" w:styleId="1">
    <w:name w:val="heading 1"/>
    <w:basedOn w:val="a"/>
    <w:link w:val="10"/>
    <w:uiPriority w:val="9"/>
    <w:qFormat/>
    <w:rsid w:val="00653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92D"/>
    <w:rPr>
      <w:b/>
      <w:bCs/>
    </w:rPr>
  </w:style>
  <w:style w:type="character" w:styleId="a5">
    <w:name w:val="Hyperlink"/>
    <w:basedOn w:val="a0"/>
    <w:uiPriority w:val="99"/>
    <w:semiHidden/>
    <w:unhideWhenUsed/>
    <w:rsid w:val="00A0028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43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9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ltyufyakova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798</Words>
  <Characters>4554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2020-12-11T05:23:00Z</dcterms:created>
  <dcterms:modified xsi:type="dcterms:W3CDTF">2020-12-15T10:04:00Z</dcterms:modified>
</cp:coreProperties>
</file>