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0F" w:rsidRDefault="00DC210F" w:rsidP="00DC2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:rsidR="00DC210F" w:rsidRPr="00DF63D4" w:rsidRDefault="00DC210F" w:rsidP="00DC2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DC210F" w:rsidRPr="00DF63D4" w:rsidRDefault="00DC210F" w:rsidP="00DC21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DC210F" w:rsidRPr="00DF63D4" w:rsidRDefault="00DC210F" w:rsidP="00DC210F">
      <w:pPr>
        <w:spacing w:after="0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0F" w:rsidRPr="0013104C" w:rsidRDefault="00DC210F" w:rsidP="00DC2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10F" w:rsidRPr="0013104C" w:rsidRDefault="00DC210F" w:rsidP="00DC2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104C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DC210F" w:rsidRPr="0013104C" w:rsidRDefault="00DC210F" w:rsidP="00DC21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104C">
        <w:rPr>
          <w:rFonts w:ascii="Times New Roman" w:hAnsi="Times New Roman"/>
          <w:b/>
          <w:sz w:val="28"/>
          <w:szCs w:val="28"/>
        </w:rPr>
        <w:t>«Психология»</w:t>
      </w:r>
    </w:p>
    <w:p w:rsidR="00DC210F" w:rsidRPr="0013104C" w:rsidRDefault="00DC210F" w:rsidP="00DC210F">
      <w:pPr>
        <w:rPr>
          <w:rFonts w:ascii="Times New Roman" w:hAnsi="Times New Roman"/>
          <w:b/>
          <w:sz w:val="28"/>
          <w:szCs w:val="28"/>
        </w:rPr>
      </w:pPr>
    </w:p>
    <w:p w:rsidR="00DC210F" w:rsidRPr="00DF63D4" w:rsidRDefault="00DC210F" w:rsidP="00DC210F">
      <w:pPr>
        <w:rPr>
          <w:rFonts w:ascii="Times New Roman" w:hAnsi="Times New Roman"/>
          <w:sz w:val="28"/>
          <w:szCs w:val="28"/>
        </w:rPr>
      </w:pPr>
    </w:p>
    <w:p w:rsidR="00DC210F" w:rsidRPr="00DF63D4" w:rsidRDefault="00DC210F" w:rsidP="00DC210F">
      <w:pPr>
        <w:rPr>
          <w:rFonts w:ascii="Times New Roman" w:hAnsi="Times New Roman"/>
          <w:sz w:val="28"/>
          <w:szCs w:val="28"/>
        </w:rPr>
      </w:pPr>
    </w:p>
    <w:p w:rsidR="00DC210F" w:rsidRPr="00DF63D4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  <w:r w:rsidRPr="00DF63D4"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DC210F" w:rsidRPr="00DF63D4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DF63D4">
        <w:rPr>
          <w:rFonts w:ascii="Times New Roman" w:hAnsi="Times New Roman"/>
          <w:b/>
          <w:sz w:val="28"/>
          <w:szCs w:val="28"/>
        </w:rPr>
        <w:t>заочного отделения</w:t>
      </w:r>
    </w:p>
    <w:p w:rsidR="00DC210F" w:rsidRPr="00DF63D4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  <w:r w:rsidRPr="00DF63D4">
        <w:rPr>
          <w:rFonts w:ascii="Times New Roman" w:hAnsi="Times New Roman"/>
          <w:b/>
          <w:sz w:val="28"/>
          <w:szCs w:val="28"/>
        </w:rPr>
        <w:t>по специальности  44</w:t>
      </w:r>
      <w:r>
        <w:rPr>
          <w:rFonts w:ascii="Times New Roman" w:hAnsi="Times New Roman"/>
          <w:b/>
          <w:sz w:val="28"/>
          <w:szCs w:val="28"/>
        </w:rPr>
        <w:t>.</w:t>
      </w:r>
      <w:r w:rsidRPr="00DF63D4">
        <w:rPr>
          <w:rFonts w:ascii="Times New Roman" w:hAnsi="Times New Roman"/>
          <w:b/>
          <w:sz w:val="28"/>
          <w:szCs w:val="28"/>
        </w:rPr>
        <w:t>02</w:t>
      </w:r>
      <w:r w:rsidR="00F70710">
        <w:rPr>
          <w:rFonts w:ascii="Times New Roman" w:hAnsi="Times New Roman"/>
          <w:b/>
          <w:sz w:val="28"/>
          <w:szCs w:val="28"/>
        </w:rPr>
        <w:t>.01</w:t>
      </w:r>
      <w:r w:rsidRPr="00DF6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897DCE">
        <w:rPr>
          <w:rFonts w:ascii="Times New Roman" w:hAnsi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F63D4">
        <w:rPr>
          <w:rFonts w:ascii="Times New Roman" w:hAnsi="Times New Roman"/>
          <w:b/>
          <w:sz w:val="28"/>
          <w:szCs w:val="28"/>
        </w:rPr>
        <w:t>.</w:t>
      </w:r>
    </w:p>
    <w:p w:rsidR="00DC210F" w:rsidRPr="00DF63D4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10F" w:rsidRPr="00DF63D4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10F" w:rsidRPr="00DF63D4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10F" w:rsidRPr="00DF63D4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Методические указания </w:t>
      </w:r>
    </w:p>
    <w:p w:rsidR="00DC210F" w:rsidRPr="00E85132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85132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E85132">
        <w:rPr>
          <w:rFonts w:ascii="Times New Roman" w:hAnsi="Times New Roman"/>
          <w:sz w:val="24"/>
          <w:szCs w:val="24"/>
        </w:rPr>
        <w:t xml:space="preserve"> в соответствии </w:t>
      </w: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с рабочей программой </w:t>
      </w:r>
    </w:p>
    <w:p w:rsidR="00DC210F" w:rsidRPr="00E85132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дисциплине «Психология</w:t>
      </w:r>
      <w:r w:rsidRPr="00E85132">
        <w:rPr>
          <w:rFonts w:ascii="Times New Roman" w:hAnsi="Times New Roman"/>
          <w:sz w:val="24"/>
          <w:szCs w:val="24"/>
        </w:rPr>
        <w:t>»</w:t>
      </w:r>
    </w:p>
    <w:p w:rsidR="00DC210F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E85132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13104C">
        <w:rPr>
          <w:rFonts w:ascii="Times New Roman" w:hAnsi="Times New Roman"/>
          <w:sz w:val="24"/>
          <w:szCs w:val="24"/>
        </w:rPr>
        <w:t>44.02.05</w:t>
      </w:r>
    </w:p>
    <w:p w:rsidR="00DC210F" w:rsidRPr="0013104C" w:rsidRDefault="00DC210F" w:rsidP="00DC210F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13104C">
        <w:rPr>
          <w:rFonts w:ascii="Times New Roman" w:hAnsi="Times New Roman"/>
          <w:sz w:val="24"/>
          <w:szCs w:val="24"/>
        </w:rPr>
        <w:t xml:space="preserve"> «Коррекционная педагогика в начальном образовании».</w:t>
      </w:r>
    </w:p>
    <w:p w:rsidR="00DC210F" w:rsidRPr="00DF63D4" w:rsidRDefault="00DC210F" w:rsidP="00DC210F">
      <w:pPr>
        <w:spacing w:after="0"/>
        <w:ind w:left="3119"/>
        <w:jc w:val="right"/>
        <w:rPr>
          <w:rFonts w:ascii="Times New Roman" w:hAnsi="Times New Roman"/>
          <w:sz w:val="28"/>
          <w:szCs w:val="28"/>
        </w:rPr>
      </w:pPr>
      <w:r w:rsidRPr="00E85132">
        <w:rPr>
          <w:rFonts w:ascii="Times New Roman" w:hAnsi="Times New Roman"/>
          <w:sz w:val="24"/>
          <w:szCs w:val="24"/>
        </w:rPr>
        <w:t>Сычёвой А.</w:t>
      </w:r>
      <w:r>
        <w:rPr>
          <w:rFonts w:ascii="Times New Roman" w:hAnsi="Times New Roman"/>
          <w:sz w:val="28"/>
          <w:szCs w:val="28"/>
        </w:rPr>
        <w:t>А</w:t>
      </w:r>
    </w:p>
    <w:p w:rsidR="00DC210F" w:rsidRPr="00DF63D4" w:rsidRDefault="00DC210F" w:rsidP="00DC210F">
      <w:pPr>
        <w:ind w:left="3119" w:firstLine="5103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jc w:val="center"/>
        <w:rPr>
          <w:b/>
          <w:i/>
          <w:color w:val="000000"/>
          <w:u w:val="single"/>
        </w:rPr>
      </w:pPr>
      <w:r w:rsidRPr="00DF63D4">
        <w:rPr>
          <w:rFonts w:ascii="Times New Roman" w:hAnsi="Times New Roman"/>
          <w:sz w:val="28"/>
          <w:szCs w:val="28"/>
        </w:rPr>
        <w:t>Орлов, 201</w:t>
      </w:r>
      <w:r>
        <w:rPr>
          <w:rFonts w:ascii="Times New Roman" w:hAnsi="Times New Roman"/>
          <w:sz w:val="28"/>
          <w:szCs w:val="28"/>
        </w:rPr>
        <w:t>7</w:t>
      </w:r>
      <w:r w:rsidRPr="00DF63D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 w:type="page"/>
      </w:r>
    </w:p>
    <w:p w:rsidR="00DC210F" w:rsidRPr="00394ED8" w:rsidRDefault="00DC210F" w:rsidP="00DC210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 w:rsidRPr="00394ED8">
        <w:rPr>
          <w:b/>
          <w:sz w:val="26"/>
          <w:szCs w:val="26"/>
        </w:rPr>
        <w:t xml:space="preserve">выполнению контрольной </w:t>
      </w:r>
      <w:r w:rsidRPr="00394ED8">
        <w:rPr>
          <w:b/>
          <w:bCs/>
          <w:sz w:val="26"/>
          <w:szCs w:val="26"/>
        </w:rPr>
        <w:t>работы</w:t>
      </w:r>
    </w:p>
    <w:p w:rsidR="00DC210F" w:rsidRPr="00394ED8" w:rsidRDefault="00DC210F" w:rsidP="00DC210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94ED8">
        <w:rPr>
          <w:b/>
          <w:bCs/>
          <w:i/>
          <w:iCs/>
          <w:sz w:val="26"/>
          <w:szCs w:val="26"/>
        </w:rPr>
        <w:t xml:space="preserve">1. </w:t>
      </w:r>
      <w:r w:rsidRPr="00394ED8">
        <w:rPr>
          <w:b/>
          <w:bCs/>
          <w:sz w:val="26"/>
          <w:szCs w:val="26"/>
        </w:rPr>
        <w:t xml:space="preserve">Назначение </w:t>
      </w:r>
      <w:r w:rsidRPr="00394ED8">
        <w:rPr>
          <w:b/>
          <w:sz w:val="26"/>
          <w:szCs w:val="26"/>
        </w:rPr>
        <w:t>контрольной работы</w:t>
      </w:r>
      <w:r w:rsidRPr="00394ED8">
        <w:rPr>
          <w:sz w:val="26"/>
          <w:szCs w:val="26"/>
        </w:rPr>
        <w:t xml:space="preserve">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 w:rsidRPr="00394ED8">
        <w:rPr>
          <w:bCs/>
          <w:iCs/>
          <w:sz w:val="26"/>
          <w:szCs w:val="26"/>
        </w:rPr>
        <w:t>и</w:t>
      </w:r>
      <w:r w:rsidRPr="00394ED8">
        <w:rPr>
          <w:bCs/>
          <w:i/>
          <w:iCs/>
          <w:sz w:val="26"/>
          <w:szCs w:val="26"/>
        </w:rPr>
        <w:t xml:space="preserve"> </w:t>
      </w:r>
      <w:r w:rsidRPr="00394ED8">
        <w:rPr>
          <w:sz w:val="26"/>
          <w:szCs w:val="26"/>
        </w:rPr>
        <w:t xml:space="preserve">предусматривает индивидуальную работу студентов </w:t>
      </w:r>
      <w:r w:rsidRPr="00394ED8">
        <w:rPr>
          <w:bCs/>
          <w:sz w:val="26"/>
          <w:szCs w:val="26"/>
        </w:rPr>
        <w:t xml:space="preserve">с учебной </w:t>
      </w:r>
      <w:r w:rsidRPr="00394ED8">
        <w:rPr>
          <w:sz w:val="26"/>
          <w:szCs w:val="26"/>
        </w:rPr>
        <w:t xml:space="preserve">литературой </w:t>
      </w:r>
      <w:r w:rsidRPr="00394ED8">
        <w:rPr>
          <w:bCs/>
          <w:sz w:val="26"/>
          <w:szCs w:val="26"/>
        </w:rPr>
        <w:t xml:space="preserve">и </w:t>
      </w:r>
      <w:r w:rsidRPr="00394ED8">
        <w:rPr>
          <w:sz w:val="26"/>
          <w:szCs w:val="26"/>
        </w:rPr>
        <w:t>первоисточниками.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Целью контрольной работы является </w:t>
      </w:r>
      <w:r w:rsidRPr="00394ED8"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 w:rsidRPr="00394ED8">
        <w:rPr>
          <w:sz w:val="26"/>
          <w:szCs w:val="26"/>
        </w:rPr>
        <w:t xml:space="preserve">усвоения изучаемого материала.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C210F" w:rsidRPr="00394ED8" w:rsidRDefault="00DC210F" w:rsidP="00DC21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 w:rsidRPr="00394ED8">
        <w:rPr>
          <w:b/>
          <w:bCs/>
          <w:sz w:val="26"/>
          <w:szCs w:val="26"/>
        </w:rPr>
        <w:t xml:space="preserve">2. Примерная </w:t>
      </w:r>
      <w:r w:rsidRPr="00394ED8">
        <w:rPr>
          <w:b/>
          <w:sz w:val="26"/>
          <w:szCs w:val="26"/>
        </w:rPr>
        <w:t>структура и</w:t>
      </w:r>
      <w:r w:rsidRPr="00394ED8">
        <w:rPr>
          <w:b/>
          <w:bCs/>
          <w:sz w:val="26"/>
          <w:szCs w:val="26"/>
        </w:rPr>
        <w:t xml:space="preserve"> оформление контрольной работы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содержит: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титульный лист (образец прилагается)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собственно содержание;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список используем</w:t>
      </w:r>
      <w:r>
        <w:rPr>
          <w:sz w:val="26"/>
          <w:szCs w:val="26"/>
        </w:rPr>
        <w:t xml:space="preserve">ой литературы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 w:rsidRPr="00394ED8">
        <w:rPr>
          <w:bCs/>
          <w:sz w:val="26"/>
          <w:szCs w:val="26"/>
        </w:rPr>
        <w:t xml:space="preserve">учебника </w:t>
      </w:r>
      <w:r w:rsidRPr="00394ED8">
        <w:rPr>
          <w:sz w:val="26"/>
          <w:szCs w:val="26"/>
        </w:rPr>
        <w:t xml:space="preserve">и </w:t>
      </w:r>
      <w:r w:rsidRPr="00394ED8">
        <w:rPr>
          <w:bCs/>
          <w:i/>
          <w:iCs/>
          <w:sz w:val="26"/>
          <w:szCs w:val="26"/>
        </w:rPr>
        <w:t xml:space="preserve">иных </w:t>
      </w:r>
      <w:r w:rsidRPr="00394ED8">
        <w:rPr>
          <w:sz w:val="26"/>
          <w:szCs w:val="26"/>
        </w:rPr>
        <w:t xml:space="preserve">источников;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должны быть обозначены номер и содержание вопроса, на который дается ответ</w:t>
      </w:r>
      <w:r>
        <w:rPr>
          <w:sz w:val="26"/>
          <w:szCs w:val="26"/>
        </w:rPr>
        <w:t>;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все листы обязательно должны быть жестко скреплены</w:t>
      </w:r>
      <w:r>
        <w:rPr>
          <w:sz w:val="26"/>
          <w:szCs w:val="26"/>
        </w:rPr>
        <w:t>;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- каждая страница должна быть пронумерована вверху листа;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- каждая страница должна иметь </w:t>
      </w:r>
      <w:r w:rsidRPr="00394ED8">
        <w:rPr>
          <w:bCs/>
          <w:sz w:val="26"/>
          <w:szCs w:val="26"/>
        </w:rPr>
        <w:t>стандартные поля: 3,0; 1,0; 2,0, 2,0</w:t>
      </w:r>
      <w:r w:rsidRPr="00394ED8">
        <w:rPr>
          <w:sz w:val="26"/>
          <w:szCs w:val="26"/>
        </w:rPr>
        <w:t xml:space="preserve">; </w:t>
      </w:r>
    </w:p>
    <w:p w:rsidR="00DC210F" w:rsidRDefault="00DC210F" w:rsidP="00DC210F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 xml:space="preserve">- работа выполняется </w:t>
      </w:r>
      <w:r w:rsidRPr="00394ED8">
        <w:rPr>
          <w:bCs/>
          <w:sz w:val="26"/>
          <w:szCs w:val="26"/>
        </w:rPr>
        <w:t xml:space="preserve">в </w:t>
      </w:r>
      <w:r w:rsidRPr="00394ED8">
        <w:rPr>
          <w:sz w:val="26"/>
          <w:szCs w:val="26"/>
        </w:rPr>
        <w:t xml:space="preserve">компьютерном варианте (шрифт </w:t>
      </w:r>
      <w:proofErr w:type="spellStart"/>
      <w:r w:rsidRPr="00394ED8">
        <w:rPr>
          <w:sz w:val="26"/>
          <w:szCs w:val="26"/>
        </w:rPr>
        <w:t>Times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New</w:t>
      </w:r>
      <w:proofErr w:type="spellEnd"/>
      <w:r w:rsidRPr="00394ED8">
        <w:rPr>
          <w:sz w:val="26"/>
          <w:szCs w:val="26"/>
        </w:rPr>
        <w:t xml:space="preserve"> </w:t>
      </w:r>
      <w:proofErr w:type="spellStart"/>
      <w:r w:rsidRPr="00394ED8">
        <w:rPr>
          <w:sz w:val="26"/>
          <w:szCs w:val="26"/>
        </w:rPr>
        <w:t>Roman</w:t>
      </w:r>
      <w:proofErr w:type="spellEnd"/>
      <w:r w:rsidRPr="00394ED8">
        <w:rPr>
          <w:sz w:val="26"/>
          <w:szCs w:val="26"/>
        </w:rPr>
        <w:t xml:space="preserve">, размер 12, </w:t>
      </w:r>
      <w:r w:rsidRPr="00394ED8">
        <w:rPr>
          <w:bCs/>
          <w:sz w:val="26"/>
          <w:szCs w:val="26"/>
        </w:rPr>
        <w:t xml:space="preserve">интервал 1,0,), </w:t>
      </w:r>
    </w:p>
    <w:p w:rsidR="00DC210F" w:rsidRPr="00890719" w:rsidRDefault="00DC210F" w:rsidP="00DC210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-</w:t>
      </w:r>
      <w:r w:rsidRPr="00890719">
        <w:rPr>
          <w:b/>
          <w:bCs/>
          <w:sz w:val="26"/>
          <w:szCs w:val="26"/>
          <w:u w:val="single"/>
        </w:rPr>
        <w:t>объем работы не более 15 стр.</w:t>
      </w:r>
    </w:p>
    <w:p w:rsidR="00890719" w:rsidRPr="00DE11B2" w:rsidRDefault="00890719" w:rsidP="0089071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</w:t>
      </w:r>
      <w:r w:rsidRPr="00DE11B2">
        <w:rPr>
          <w:b/>
          <w:bCs/>
          <w:sz w:val="26"/>
          <w:szCs w:val="26"/>
          <w:u w:val="single"/>
        </w:rPr>
        <w:t>листы не должны быть помещены в файловые папки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C210F" w:rsidRPr="00394ED8" w:rsidRDefault="00DC210F" w:rsidP="00DC21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394ED8"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>При подготовке к написанию контрольной работы следует внимательно прочитать рекомендуем</w:t>
      </w:r>
      <w:r>
        <w:rPr>
          <w:sz w:val="26"/>
          <w:szCs w:val="26"/>
        </w:rPr>
        <w:t>ую литературу, выделяя главные мысли, определения, выводы</w:t>
      </w:r>
      <w:proofErr w:type="gramStart"/>
      <w:r>
        <w:rPr>
          <w:sz w:val="26"/>
          <w:szCs w:val="26"/>
        </w:rPr>
        <w:t>.</w:t>
      </w:r>
      <w:r w:rsidRPr="00394ED8">
        <w:rPr>
          <w:sz w:val="26"/>
          <w:szCs w:val="26"/>
        </w:rPr>
        <w:t xml:space="preserve">. </w:t>
      </w:r>
      <w:proofErr w:type="gramEnd"/>
      <w:r w:rsidRPr="00394ED8">
        <w:rPr>
          <w:sz w:val="26"/>
          <w:szCs w:val="26"/>
        </w:rPr>
        <w:t xml:space="preserve">Затем рекомендуется еще </w:t>
      </w:r>
      <w:r w:rsidRPr="00394ED8">
        <w:rPr>
          <w:bCs/>
          <w:sz w:val="26"/>
          <w:szCs w:val="26"/>
        </w:rPr>
        <w:t xml:space="preserve">раз </w:t>
      </w:r>
      <w:r w:rsidRPr="00394ED8">
        <w:rPr>
          <w:sz w:val="26"/>
          <w:szCs w:val="26"/>
        </w:rPr>
        <w:t xml:space="preserve">обдумать порядок изложения, уточнить </w:t>
      </w:r>
      <w:r w:rsidRPr="00394ED8">
        <w:rPr>
          <w:bCs/>
          <w:sz w:val="26"/>
          <w:szCs w:val="26"/>
        </w:rPr>
        <w:t xml:space="preserve">формулировки </w:t>
      </w:r>
      <w:r w:rsidRPr="00394ED8">
        <w:rPr>
          <w:sz w:val="26"/>
          <w:szCs w:val="26"/>
        </w:rPr>
        <w:t xml:space="preserve">сверить цитаты и </w:t>
      </w:r>
      <w:r>
        <w:rPr>
          <w:sz w:val="26"/>
          <w:szCs w:val="26"/>
        </w:rPr>
        <w:t>уже</w:t>
      </w:r>
      <w:r w:rsidRPr="00394ED8">
        <w:rPr>
          <w:sz w:val="26"/>
          <w:szCs w:val="26"/>
        </w:rPr>
        <w:t xml:space="preserve"> после это</w:t>
      </w:r>
      <w:r>
        <w:rPr>
          <w:sz w:val="26"/>
          <w:szCs w:val="26"/>
        </w:rPr>
        <w:t>го приступать к ответу на вопрос, заполнению таблицы или написания классификации</w:t>
      </w:r>
      <w:r w:rsidRPr="00394ED8">
        <w:rPr>
          <w:sz w:val="26"/>
          <w:szCs w:val="26"/>
        </w:rPr>
        <w:t xml:space="preserve">. </w:t>
      </w:r>
      <w:r>
        <w:rPr>
          <w:sz w:val="26"/>
          <w:szCs w:val="26"/>
        </w:rPr>
        <w:t>При решении задач следует проанализировать предложенные условия и кратко сформулировать ответ своими словами, но при этом используя необходимую терминологию.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94ED8"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После окончания и оформления контрольной работы студент сдает её заведующей </w:t>
      </w:r>
      <w:proofErr w:type="spellStart"/>
      <w:r w:rsidRPr="00394ED8">
        <w:rPr>
          <w:sz w:val="26"/>
          <w:szCs w:val="26"/>
        </w:rPr>
        <w:t>з</w:t>
      </w:r>
      <w:proofErr w:type="spellEnd"/>
      <w:r w:rsidRPr="00394ED8">
        <w:rPr>
          <w:sz w:val="26"/>
          <w:szCs w:val="26"/>
        </w:rPr>
        <w:t>/</w:t>
      </w:r>
      <w:proofErr w:type="gramStart"/>
      <w:r w:rsidRPr="00394ED8">
        <w:rPr>
          <w:sz w:val="26"/>
          <w:szCs w:val="26"/>
        </w:rPr>
        <w:t>о</w:t>
      </w:r>
      <w:proofErr w:type="gramEnd"/>
      <w:r w:rsidRPr="00394ED8">
        <w:rPr>
          <w:sz w:val="26"/>
          <w:szCs w:val="26"/>
        </w:rPr>
        <w:t xml:space="preserve"> </w:t>
      </w:r>
      <w:proofErr w:type="gramStart"/>
      <w:r w:rsidRPr="00394ED8">
        <w:rPr>
          <w:sz w:val="26"/>
          <w:szCs w:val="26"/>
        </w:rPr>
        <w:t>в</w:t>
      </w:r>
      <w:proofErr w:type="gramEnd"/>
      <w:r w:rsidRPr="00394ED8">
        <w:rPr>
          <w:sz w:val="26"/>
          <w:szCs w:val="26"/>
        </w:rPr>
        <w:t xml:space="preserve"> первый день учебной сессии.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Контрольная работа оценивается </w:t>
      </w:r>
      <w:r>
        <w:rPr>
          <w:sz w:val="26"/>
          <w:szCs w:val="26"/>
        </w:rPr>
        <w:t>как «зачтено», «не зачтено»</w:t>
      </w:r>
      <w:r w:rsidRPr="00394ED8">
        <w:rPr>
          <w:sz w:val="26"/>
          <w:szCs w:val="26"/>
        </w:rPr>
        <w:t>. Положительн</w:t>
      </w:r>
      <w:r>
        <w:rPr>
          <w:sz w:val="26"/>
          <w:szCs w:val="26"/>
        </w:rPr>
        <w:t>ое</w:t>
      </w:r>
      <w:r w:rsidRPr="00394ED8">
        <w:rPr>
          <w:sz w:val="26"/>
          <w:szCs w:val="26"/>
        </w:rPr>
        <w:t xml:space="preserve"> оценивание контрольной работы</w:t>
      </w:r>
      <w:r>
        <w:rPr>
          <w:sz w:val="26"/>
          <w:szCs w:val="26"/>
        </w:rPr>
        <w:t xml:space="preserve"> - «зачтено»</w:t>
      </w:r>
      <w:r w:rsidRPr="00394ED8">
        <w:rPr>
          <w:sz w:val="26"/>
          <w:szCs w:val="26"/>
        </w:rPr>
        <w:t xml:space="preserve"> является допус</w:t>
      </w:r>
      <w:r>
        <w:rPr>
          <w:sz w:val="26"/>
          <w:szCs w:val="26"/>
        </w:rPr>
        <w:t>ком к экзамену</w:t>
      </w:r>
      <w:r w:rsidRPr="00394ED8">
        <w:rPr>
          <w:sz w:val="26"/>
          <w:szCs w:val="26"/>
        </w:rPr>
        <w:t>.</w:t>
      </w:r>
    </w:p>
    <w:p w:rsidR="00DC210F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4ED8">
        <w:rPr>
          <w:sz w:val="26"/>
          <w:szCs w:val="26"/>
        </w:rPr>
        <w:t xml:space="preserve">Содержание контрольной </w:t>
      </w:r>
      <w:r>
        <w:rPr>
          <w:sz w:val="26"/>
          <w:szCs w:val="26"/>
        </w:rPr>
        <w:t>работы включено в содержание экзамена по психологии.</w:t>
      </w:r>
    </w:p>
    <w:p w:rsidR="00DC210F" w:rsidRPr="00394ED8" w:rsidRDefault="00DC210F" w:rsidP="00DC21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C210F" w:rsidRPr="001F799F" w:rsidRDefault="00DC210F" w:rsidP="00DC210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 w:rsidRPr="001F799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DC210F" w:rsidRPr="001F799F" w:rsidRDefault="00DC210F" w:rsidP="00DC210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10F" w:rsidRDefault="00DC210F" w:rsidP="00DC2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:rsidR="00DC210F" w:rsidRPr="00DF63D4" w:rsidRDefault="00DC210F" w:rsidP="00DC2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3D4">
        <w:rPr>
          <w:rFonts w:ascii="Times New Roman" w:hAnsi="Times New Roman"/>
          <w:sz w:val="28"/>
          <w:szCs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63D4">
        <w:rPr>
          <w:rFonts w:ascii="Times New Roman" w:hAnsi="Times New Roman"/>
          <w:sz w:val="28"/>
          <w:szCs w:val="28"/>
        </w:rPr>
        <w:t xml:space="preserve">образовательное автономное учреждение </w:t>
      </w:r>
    </w:p>
    <w:p w:rsidR="00DC210F" w:rsidRPr="001F799F" w:rsidRDefault="00DC210F" w:rsidP="00DC210F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799F">
        <w:rPr>
          <w:rFonts w:ascii="Times New Roman" w:hAnsi="Times New Roman"/>
          <w:color w:val="000000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DC210F" w:rsidRPr="001F799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99F"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210F" w:rsidRDefault="00DC210F" w:rsidP="00DC2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«Психологии»</w:t>
      </w:r>
    </w:p>
    <w:p w:rsidR="00DC210F" w:rsidRPr="001F799F" w:rsidRDefault="00DC210F" w:rsidP="00DC2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DC210F" w:rsidRPr="001F799F" w:rsidRDefault="00DC210F" w:rsidP="00DC210F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Pr="0013104C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 xml:space="preserve">Работа выполнена студентом заочного отделения по специальности </w:t>
      </w:r>
      <w:r w:rsidR="00F70710">
        <w:rPr>
          <w:rFonts w:ascii="Times New Roman" w:hAnsi="Times New Roman"/>
          <w:sz w:val="28"/>
          <w:szCs w:val="28"/>
        </w:rPr>
        <w:t>44.02.01</w:t>
      </w:r>
      <w:r w:rsidRPr="0013104C">
        <w:rPr>
          <w:rFonts w:ascii="Times New Roman" w:hAnsi="Times New Roman"/>
          <w:sz w:val="28"/>
          <w:szCs w:val="28"/>
        </w:rPr>
        <w:t xml:space="preserve"> «</w:t>
      </w:r>
      <w:r w:rsidR="00897DCE">
        <w:rPr>
          <w:rFonts w:ascii="Times New Roman" w:hAnsi="Times New Roman"/>
          <w:sz w:val="28"/>
          <w:szCs w:val="28"/>
        </w:rPr>
        <w:t>Дошкольное  образование</w:t>
      </w:r>
      <w:r w:rsidRPr="0013104C">
        <w:rPr>
          <w:rFonts w:ascii="Times New Roman" w:hAnsi="Times New Roman"/>
          <w:sz w:val="28"/>
          <w:szCs w:val="28"/>
        </w:rPr>
        <w:t>».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  <w:u w:val="single"/>
        </w:rPr>
        <w:t>ФИО</w:t>
      </w:r>
      <w:r w:rsidRPr="001F799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Оценка _________________________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F799F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ь: Сычёва Алла Анатольевна</w:t>
      </w: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C210F" w:rsidRPr="001F799F" w:rsidRDefault="00DC210F" w:rsidP="00DC210F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2017</w:t>
      </w: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C210F" w:rsidRPr="00A53316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53316">
        <w:rPr>
          <w:rFonts w:ascii="Times New Roman" w:hAnsi="Times New Roman"/>
          <w:b/>
          <w:sz w:val="40"/>
          <w:szCs w:val="40"/>
          <w:u w:val="single"/>
        </w:rPr>
        <w:lastRenderedPageBreak/>
        <w:t>1 вариант.</w:t>
      </w:r>
    </w:p>
    <w:p w:rsidR="00DC210F" w:rsidRPr="003D0AF7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3D0AF7">
        <w:rPr>
          <w:b/>
        </w:rPr>
        <w:t xml:space="preserve"> </w:t>
      </w: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</w:p>
    <w:p w:rsidR="00DC210F" w:rsidRPr="00E40BC2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BC2"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E40BC2">
        <w:rPr>
          <w:b/>
        </w:rPr>
        <w:t xml:space="preserve"> 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</w:p>
    <w:p w:rsidR="00DC210F" w:rsidRPr="00E40BC2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E40BC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1.1.</w:t>
      </w:r>
      <w:r w:rsidRPr="00E40BC2">
        <w:rPr>
          <w:rFonts w:ascii="Times New Roman" w:hAnsi="Times New Roman"/>
          <w:b/>
          <w:i/>
          <w:sz w:val="28"/>
          <w:szCs w:val="28"/>
          <w:u w:val="single"/>
        </w:rPr>
        <w:t>История развития психологии</w:t>
      </w:r>
    </w:p>
    <w:p w:rsidR="00DC210F" w:rsidRDefault="00DC210F" w:rsidP="00DC210F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554016">
        <w:rPr>
          <w:rFonts w:ascii="Times New Roman" w:hAnsi="Times New Roman"/>
          <w:sz w:val="28"/>
          <w:szCs w:val="28"/>
        </w:rPr>
        <w:t>Проанализируйте основные направления западной психологии и з</w:t>
      </w:r>
      <w:r>
        <w:rPr>
          <w:rFonts w:ascii="Times New Roman" w:hAnsi="Times New Roman"/>
          <w:sz w:val="28"/>
          <w:szCs w:val="28"/>
        </w:rPr>
        <w:t>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1951"/>
        <w:gridCol w:w="2236"/>
        <w:gridCol w:w="2086"/>
        <w:gridCol w:w="1788"/>
      </w:tblGrid>
      <w:tr w:rsidR="00DC210F" w:rsidRPr="001F2B6C" w:rsidTr="001F1901">
        <w:tc>
          <w:tcPr>
            <w:tcW w:w="2006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направлен</w:t>
            </w: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951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Предмет изучения</w:t>
            </w:r>
          </w:p>
        </w:tc>
        <w:tc>
          <w:tcPr>
            <w:tcW w:w="2236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Основные представители</w:t>
            </w:r>
          </w:p>
        </w:tc>
        <w:tc>
          <w:tcPr>
            <w:tcW w:w="2086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Основные достижения</w:t>
            </w:r>
          </w:p>
        </w:tc>
        <w:tc>
          <w:tcPr>
            <w:tcW w:w="1788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Критика</w:t>
            </w:r>
            <w:proofErr w:type="gramStart"/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недостатки</w:t>
            </w:r>
          </w:p>
        </w:tc>
      </w:tr>
      <w:tr w:rsidR="00DC210F" w:rsidRPr="001F2B6C" w:rsidTr="001F1901">
        <w:tc>
          <w:tcPr>
            <w:tcW w:w="2006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Стр.14-22.</w:t>
      </w:r>
    </w:p>
    <w:p w:rsidR="00DC210F" w:rsidRDefault="00DC210F" w:rsidP="00DC210F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104C">
        <w:rPr>
          <w:rFonts w:ascii="Times New Roman" w:hAnsi="Times New Roman"/>
          <w:b/>
          <w:i/>
          <w:sz w:val="28"/>
          <w:szCs w:val="28"/>
          <w:u w:val="single"/>
        </w:rPr>
        <w:t>Тема 1.2.Методы психологии</w:t>
      </w:r>
    </w:p>
    <w:p w:rsidR="00DC210F" w:rsidRDefault="00DC210F" w:rsidP="00DC210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чем отличие научного наблюдения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житейского?</w:t>
      </w:r>
    </w:p>
    <w:p w:rsidR="00DC210F" w:rsidRDefault="00DC210F" w:rsidP="00DC210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чем отличие психологической беседы от педагогической?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13104C" w:rsidRDefault="00DC210F" w:rsidP="00DC210F">
      <w:pPr>
        <w:pStyle w:val="a4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13104C">
        <w:rPr>
          <w:rFonts w:ascii="Times New Roman" w:hAnsi="Times New Roman"/>
          <w:b/>
          <w:bCs/>
          <w:i/>
          <w:sz w:val="28"/>
          <w:szCs w:val="28"/>
        </w:rPr>
        <w:t>Стр. 33-52.</w:t>
      </w:r>
    </w:p>
    <w:p w:rsidR="00DC210F" w:rsidRPr="00213F8C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Тема. 1.3 </w:t>
      </w: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Психика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>мозг.</w:t>
      </w:r>
    </w:p>
    <w:p w:rsidR="00DC210F" w:rsidRPr="00765377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65377">
        <w:rPr>
          <w:rFonts w:ascii="Times-Roman" w:eastAsia="Times-Roman" w:cs="Times-Roman"/>
          <w:sz w:val="19"/>
          <w:szCs w:val="19"/>
        </w:rPr>
        <w:t xml:space="preserve"> </w:t>
      </w:r>
      <w:r w:rsidRPr="00765377">
        <w:rPr>
          <w:rFonts w:ascii="Times New Roman" w:eastAsia="Times-Roman" w:hAnsi="Times New Roman"/>
          <w:sz w:val="28"/>
          <w:szCs w:val="28"/>
        </w:rPr>
        <w:t xml:space="preserve">Объясните словосочетания: 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≪</w:t>
      </w:r>
      <w:r w:rsidRPr="00765377">
        <w:rPr>
          <w:rFonts w:ascii="Times New Roman" w:eastAsia="Times-Roman" w:hAnsi="Times New Roman"/>
          <w:sz w:val="28"/>
          <w:szCs w:val="28"/>
        </w:rPr>
        <w:t>слова бьют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≫</w:t>
      </w:r>
      <w:r w:rsidRPr="00765377">
        <w:rPr>
          <w:rFonts w:ascii="Times New Roman" w:eastAsia="Times-Roman" w:hAnsi="Times New Roman"/>
          <w:sz w:val="28"/>
          <w:szCs w:val="28"/>
        </w:rPr>
        <w:t xml:space="preserve">, 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≪</w:t>
      </w:r>
      <w:r w:rsidRPr="00765377">
        <w:rPr>
          <w:rFonts w:ascii="Times New Roman" w:eastAsia="Times-Roman" w:hAnsi="Times New Roman"/>
          <w:sz w:val="28"/>
          <w:szCs w:val="28"/>
        </w:rPr>
        <w:t>слова ранят</w:t>
      </w:r>
      <w:r w:rsidRPr="00765377">
        <w:rPr>
          <w:rFonts w:ascii="MS Mincho" w:eastAsia="MS Mincho" w:hAnsi="MS Mincho" w:cs="MS Mincho" w:hint="eastAsia"/>
          <w:sz w:val="28"/>
          <w:szCs w:val="28"/>
        </w:rPr>
        <w:t>≫</w:t>
      </w:r>
      <w:r w:rsidRPr="00765377">
        <w:rPr>
          <w:rFonts w:ascii="Times New Roman" w:eastAsia="Times-Roman" w:hAnsi="Times New Roman"/>
          <w:sz w:val="28"/>
          <w:szCs w:val="28"/>
        </w:rPr>
        <w:t>. Насколько они справедливы? Какой психологический механизм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765377">
        <w:rPr>
          <w:rFonts w:ascii="Times New Roman" w:eastAsia="Times-Roman" w:hAnsi="Times New Roman"/>
          <w:sz w:val="28"/>
          <w:szCs w:val="28"/>
        </w:rPr>
        <w:t>здесь действует?</w:t>
      </w:r>
    </w:p>
    <w:p w:rsidR="00DC210F" w:rsidRDefault="00DC210F" w:rsidP="00DC210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Заполните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C210F" w:rsidRPr="001F2B6C" w:rsidTr="001F1901">
        <w:tc>
          <w:tcPr>
            <w:tcW w:w="3190" w:type="dxa"/>
          </w:tcPr>
          <w:p w:rsidR="00DC210F" w:rsidRPr="001F2B6C" w:rsidRDefault="00DC210F" w:rsidP="001F190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Блоки мозга</w:t>
            </w:r>
          </w:p>
        </w:tc>
        <w:tc>
          <w:tcPr>
            <w:tcW w:w="3190" w:type="dxa"/>
          </w:tcPr>
          <w:p w:rsidR="00DC210F" w:rsidRPr="001F2B6C" w:rsidRDefault="00DC210F" w:rsidP="001F190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Отделы мозга, входящие в блок</w:t>
            </w:r>
          </w:p>
        </w:tc>
        <w:tc>
          <w:tcPr>
            <w:tcW w:w="3191" w:type="dxa"/>
          </w:tcPr>
          <w:p w:rsidR="00DC210F" w:rsidRPr="001F2B6C" w:rsidRDefault="00DC210F" w:rsidP="001F190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Функции блока</w:t>
            </w:r>
          </w:p>
        </w:tc>
      </w:tr>
      <w:tr w:rsidR="00DC210F" w:rsidRPr="001F2B6C" w:rsidTr="001F1901">
        <w:tc>
          <w:tcPr>
            <w:tcW w:w="3190" w:type="dxa"/>
          </w:tcPr>
          <w:p w:rsidR="00DC210F" w:rsidRPr="001F2B6C" w:rsidRDefault="00DC210F" w:rsidP="001F190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C210F" w:rsidRPr="001F2B6C" w:rsidRDefault="00DC210F" w:rsidP="001F190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210F" w:rsidRPr="001F2B6C" w:rsidRDefault="00DC210F" w:rsidP="001F1901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10F" w:rsidRPr="00601F88" w:rsidRDefault="00DC210F" w:rsidP="00DC210F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52-68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.4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Современные представления об этапах развития психики.</w:t>
      </w: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Pr="00E038C4" w:rsidRDefault="00DC210F" w:rsidP="00DC210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-Roman" w:hAnsi="Times New Roman"/>
          <w:b/>
          <w:sz w:val="28"/>
          <w:szCs w:val="28"/>
        </w:rPr>
      </w:pPr>
      <w:r w:rsidRPr="00E038C4">
        <w:rPr>
          <w:rFonts w:ascii="Times New Roman" w:eastAsia="Times-Roman" w:hAnsi="Times New Roman"/>
          <w:b/>
          <w:sz w:val="28"/>
          <w:szCs w:val="28"/>
        </w:rPr>
        <w:t>Какую форму поведения животных описывает этот отрывок:</w:t>
      </w:r>
    </w:p>
    <w:p w:rsidR="00DC210F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310F2B">
        <w:rPr>
          <w:rFonts w:ascii="Times New Roman" w:eastAsia="Times-Roman" w:hAnsi="Times New Roman"/>
          <w:sz w:val="28"/>
          <w:szCs w:val="28"/>
        </w:rPr>
        <w:t xml:space="preserve">По наблюдениям французского биолога Фабра, </w:t>
      </w:r>
      <w:proofErr w:type="spellStart"/>
      <w:r w:rsidRPr="00310F2B">
        <w:rPr>
          <w:rFonts w:ascii="Times New Roman" w:eastAsia="Times-Roman" w:hAnsi="Times New Roman"/>
          <w:sz w:val="28"/>
          <w:szCs w:val="28"/>
        </w:rPr>
        <w:t>оса-сфекс</w:t>
      </w:r>
      <w:proofErr w:type="spellEnd"/>
      <w:r w:rsidRPr="00310F2B">
        <w:rPr>
          <w:rFonts w:ascii="Times New Roman" w:eastAsia="Times-Roman" w:hAnsi="Times New Roman"/>
          <w:sz w:val="28"/>
          <w:szCs w:val="28"/>
        </w:rPr>
        <w:t>, протыкая жалом три ганглии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10F2B">
        <w:rPr>
          <w:rFonts w:ascii="Times New Roman" w:eastAsia="Times-Roman" w:hAnsi="Times New Roman"/>
          <w:sz w:val="28"/>
          <w:szCs w:val="28"/>
        </w:rPr>
        <w:t xml:space="preserve"> у сверчка, парализуют его, а затем втаскивает в норку. Личинка осы питается таким парализованным, но еще живым сверчком. Фабр пишет, что точность, с которой осы находит ганглии такова, </w:t>
      </w:r>
      <w:proofErr w:type="gramStart"/>
      <w:r w:rsidRPr="00310F2B">
        <w:rPr>
          <w:rFonts w:ascii="Times New Roman" w:eastAsia="Times-Roman" w:hAnsi="Times New Roman"/>
          <w:sz w:val="28"/>
          <w:szCs w:val="28"/>
        </w:rPr>
        <w:t>что</w:t>
      </w:r>
      <w:proofErr w:type="gramEnd"/>
      <w:r w:rsidRPr="00310F2B">
        <w:rPr>
          <w:rFonts w:ascii="Times New Roman" w:eastAsia="Times-Roman" w:hAnsi="Times New Roman"/>
          <w:sz w:val="28"/>
          <w:szCs w:val="28"/>
        </w:rPr>
        <w:t xml:space="preserve"> кажется, что они знакомы с анатомией </w:t>
      </w:r>
      <w:r w:rsidRPr="00310F2B">
        <w:rPr>
          <w:rFonts w:ascii="Times New Roman" w:eastAsia="Times-Roman" w:hAnsi="Times New Roman"/>
          <w:sz w:val="28"/>
          <w:szCs w:val="28"/>
        </w:rPr>
        <w:lastRenderedPageBreak/>
        <w:t>насекомых. Но если парализованному сверчку обрезать усики, то оса оказывается совершенно беспомощной и не делает никаких попыток втащить его в норку.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76-8</w:t>
      </w:r>
      <w:r w:rsidRPr="00601F88">
        <w:rPr>
          <w:rFonts w:ascii="Times New Roman" w:hAnsi="Times New Roman"/>
          <w:b/>
          <w:i/>
          <w:sz w:val="28"/>
          <w:szCs w:val="28"/>
        </w:rPr>
        <w:t>2.</w:t>
      </w: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.5.Понятие о сознании.</w:t>
      </w: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Сознание и бессознательное.</w:t>
      </w: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Единство сознания и деятельности.</w:t>
      </w:r>
    </w:p>
    <w:p w:rsidR="00DC210F" w:rsidRDefault="00DC210F" w:rsidP="00DC210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1.Какая структуру сознания была предложена А.Н. Леонтьевым?</w:t>
      </w:r>
    </w:p>
    <w:p w:rsidR="00DC210F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3D76">
        <w:rPr>
          <w:rFonts w:ascii="Times New Roman" w:eastAsia="Times-Roman" w:hAnsi="Times New Roman"/>
          <w:sz w:val="28"/>
          <w:szCs w:val="28"/>
        </w:rPr>
        <w:t xml:space="preserve">Объясните ситуацию. </w:t>
      </w:r>
    </w:p>
    <w:p w:rsidR="00DC210F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A33D76">
        <w:rPr>
          <w:rFonts w:ascii="Times New Roman" w:eastAsia="Times-Roman" w:hAnsi="Times New Roman"/>
          <w:sz w:val="28"/>
          <w:szCs w:val="28"/>
        </w:rPr>
        <w:t>Известно, что во время сеанса гипноза человеку можно внушить многое. Однако не все. Например, по-настоящему честный человек даже в состоянии гипноза не может украсть. Почему?</w:t>
      </w:r>
    </w:p>
    <w:p w:rsidR="00DC210F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3.Дайте понятие о деятельности, её компонентах.</w:t>
      </w:r>
    </w:p>
    <w:p w:rsidR="00DC210F" w:rsidRDefault="00DC210F" w:rsidP="00DC210F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84-89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Стр269-283</w:t>
      </w:r>
    </w:p>
    <w:p w:rsidR="00DC210F" w:rsidRPr="00A33D76" w:rsidRDefault="00DC210F" w:rsidP="00DC21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4FD6">
        <w:rPr>
          <w:rFonts w:ascii="Times New Roman" w:hAnsi="Times New Roman"/>
          <w:b/>
          <w:i/>
          <w:sz w:val="28"/>
          <w:szCs w:val="28"/>
          <w:u w:val="single"/>
        </w:rPr>
        <w:t>Познавательные процессы.</w:t>
      </w:r>
    </w:p>
    <w:p w:rsidR="00DC210F" w:rsidRPr="00C04FD6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.7. Внимание</w:t>
      </w:r>
    </w:p>
    <w:p w:rsidR="00DC210F" w:rsidRDefault="00DC210F" w:rsidP="00DC210F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pStyle w:val="a4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свойства внимания и заполните таблицу.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7"/>
        <w:gridCol w:w="3140"/>
        <w:gridCol w:w="3152"/>
      </w:tblGrid>
      <w:tr w:rsidR="00DC210F" w:rsidRPr="001F2B6C" w:rsidTr="001F1901">
        <w:tc>
          <w:tcPr>
            <w:tcW w:w="3127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Свойство внимания</w:t>
            </w:r>
          </w:p>
        </w:tc>
        <w:tc>
          <w:tcPr>
            <w:tcW w:w="3140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52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Условия его возникновения и развития.</w:t>
            </w:r>
          </w:p>
        </w:tc>
      </w:tr>
    </w:tbl>
    <w:p w:rsidR="00DC210F" w:rsidRDefault="00DC210F" w:rsidP="00DC210F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0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0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тр143-153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.8.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Ощущение и восприятие.</w:t>
      </w: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Default="00DC210F" w:rsidP="00DC210F">
      <w:pPr>
        <w:pStyle w:val="a4"/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1.Почему ощущения называют источником познания?</w:t>
      </w:r>
    </w:p>
    <w:p w:rsidR="00DC210F" w:rsidRPr="00DC210F" w:rsidRDefault="00DC210F" w:rsidP="00DC210F">
      <w:pPr>
        <w:pStyle w:val="a4"/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2.Какие свойства выделяют у восприятия?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91- 117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DC210F" w:rsidRPr="00601F88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.9.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Память.</w:t>
      </w:r>
    </w:p>
    <w:p w:rsidR="00DC210F" w:rsidRDefault="00DC210F" w:rsidP="00DC210F">
      <w:pPr>
        <w:pStyle w:val="a4"/>
        <w:numPr>
          <w:ilvl w:val="0"/>
          <w:numId w:val="7"/>
        </w:numPr>
        <w:spacing w:after="0" w:line="240" w:lineRule="atLeast"/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виды памяти и составьте в виде </w:t>
      </w:r>
      <w:r w:rsidRPr="00DA36C7">
        <w:rPr>
          <w:rFonts w:ascii="Times New Roman" w:hAnsi="Times New Roman"/>
          <w:sz w:val="28"/>
          <w:szCs w:val="28"/>
          <w:u w:val="single"/>
        </w:rPr>
        <w:t xml:space="preserve">схемы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276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классификацию.</w:t>
      </w:r>
    </w:p>
    <w:p w:rsidR="00DC210F" w:rsidRPr="00601F88" w:rsidRDefault="00DC210F" w:rsidP="00DC210F">
      <w:pPr>
        <w:pStyle w:val="a4"/>
        <w:ind w:left="360" w:hanging="7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Pr="00421958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360" w:hanging="76"/>
        <w:rPr>
          <w:rFonts w:ascii="Times New Roman" w:hAnsi="Times New Roman"/>
          <w:b/>
          <w:bCs/>
          <w:i/>
          <w:sz w:val="28"/>
          <w:szCs w:val="28"/>
        </w:rPr>
      </w:pPr>
      <w:r w:rsidRPr="0042195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42195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42195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42195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42195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42195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2012.Стр.</w:t>
      </w:r>
      <w:r>
        <w:rPr>
          <w:rFonts w:ascii="Times New Roman" w:hAnsi="Times New Roman"/>
          <w:b/>
          <w:i/>
          <w:sz w:val="28"/>
          <w:szCs w:val="28"/>
        </w:rPr>
        <w:t>122-139</w:t>
      </w:r>
      <w:r w:rsidRPr="0042195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360" w:hanging="76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.10.</w:t>
      </w:r>
      <w:r w:rsidRPr="00E74B03">
        <w:rPr>
          <w:rFonts w:ascii="Times New Roman" w:hAnsi="Times New Roman"/>
          <w:b/>
          <w:i/>
          <w:sz w:val="28"/>
          <w:szCs w:val="28"/>
          <w:u w:val="single"/>
        </w:rPr>
        <w:t xml:space="preserve"> Мышление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C210F" w:rsidRPr="00DC210F" w:rsidRDefault="00DC210F" w:rsidP="00DC210F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1.Почему мышление называют обобщенным познанием </w:t>
      </w:r>
      <w:r w:rsidR="004D6F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ира?</w:t>
      </w:r>
    </w:p>
    <w:p w:rsidR="00DC210F" w:rsidRDefault="00DC210F" w:rsidP="00DC210F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Проанализируйте основные формы мышления. 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0E4E9C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170-189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DC210F" w:rsidRPr="00B71D81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.11.</w:t>
      </w:r>
      <w:r w:rsidRPr="00B71D81">
        <w:rPr>
          <w:rFonts w:ascii="Times New Roman" w:hAnsi="Times New Roman"/>
          <w:b/>
          <w:i/>
          <w:sz w:val="28"/>
          <w:szCs w:val="28"/>
          <w:u w:val="single"/>
        </w:rPr>
        <w:t xml:space="preserve"> Воображение.</w:t>
      </w:r>
    </w:p>
    <w:p w:rsidR="00DC210F" w:rsidRDefault="00DC210F" w:rsidP="00DC210F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6F64" w:rsidRPr="00A1498E">
        <w:rPr>
          <w:rFonts w:ascii="Times New Roman" w:hAnsi="Times New Roman"/>
          <w:sz w:val="28"/>
          <w:szCs w:val="28"/>
        </w:rPr>
        <w:t xml:space="preserve">Сравните </w:t>
      </w:r>
      <w:proofErr w:type="gramStart"/>
      <w:r w:rsidR="004D6F64" w:rsidRPr="00A1498E">
        <w:rPr>
          <w:rFonts w:ascii="Times New Roman" w:hAnsi="Times New Roman"/>
          <w:sz w:val="28"/>
          <w:szCs w:val="28"/>
        </w:rPr>
        <w:t>воссозд</w:t>
      </w:r>
      <w:r w:rsidR="004D6F64">
        <w:rPr>
          <w:rFonts w:ascii="Times New Roman" w:hAnsi="Times New Roman"/>
          <w:sz w:val="28"/>
          <w:szCs w:val="28"/>
        </w:rPr>
        <w:t>ающее</w:t>
      </w:r>
      <w:proofErr w:type="gramEnd"/>
      <w:r w:rsidR="004D6F64">
        <w:rPr>
          <w:rFonts w:ascii="Times New Roman" w:hAnsi="Times New Roman"/>
          <w:sz w:val="28"/>
          <w:szCs w:val="28"/>
        </w:rPr>
        <w:t xml:space="preserve"> и творческое воображение </w:t>
      </w:r>
      <w:r w:rsidR="004D6F64" w:rsidRPr="00A1498E">
        <w:rPr>
          <w:rFonts w:ascii="Times New Roman" w:hAnsi="Times New Roman"/>
          <w:sz w:val="28"/>
          <w:szCs w:val="28"/>
        </w:rPr>
        <w:t>приведите примеры</w:t>
      </w:r>
      <w:r w:rsidR="004D6F64">
        <w:rPr>
          <w:rFonts w:ascii="Times New Roman" w:hAnsi="Times New Roman"/>
          <w:sz w:val="28"/>
          <w:szCs w:val="28"/>
        </w:rPr>
        <w:t xml:space="preserve"> использования этих видов воображения</w:t>
      </w:r>
      <w:r w:rsidR="004D6F64" w:rsidRPr="00A1498E">
        <w:rPr>
          <w:rFonts w:ascii="Times New Roman" w:hAnsi="Times New Roman"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2.Приведите примеры психологических механизмов воображения в различных видах искусства (литературе, живописи, народном творчестве и т.д.).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157-166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Pr="003D0AF7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  <w:r w:rsidRPr="003D0AF7">
        <w:rPr>
          <w:rFonts w:ascii="Times New Roman" w:hAnsi="Times New Roman"/>
          <w:b/>
          <w:sz w:val="28"/>
          <w:szCs w:val="28"/>
        </w:rPr>
        <w:t>Раздел 2</w:t>
      </w: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Основы психологии личности</w:t>
      </w: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Тема 2.1. Человек как личность.</w:t>
      </w:r>
    </w:p>
    <w:p w:rsidR="00A25D88" w:rsidRPr="003D0AF7" w:rsidRDefault="00A25D88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25D88" w:rsidRDefault="00A25D88" w:rsidP="00A25D88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Соотнесите понятие «личность» с понятиями  «индивид» и «индивидуальность», чем они отличаются друг от друга</w:t>
      </w:r>
      <w:r w:rsidR="00F543E2">
        <w:rPr>
          <w:rFonts w:ascii="Times New Roman" w:hAnsi="Times New Roman"/>
          <w:sz w:val="28"/>
          <w:szCs w:val="28"/>
        </w:rPr>
        <w:t>.</w:t>
      </w:r>
    </w:p>
    <w:p w:rsidR="004D6F64" w:rsidRPr="00E8636B" w:rsidRDefault="00DC210F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6F64" w:rsidRPr="00E8636B">
        <w:rPr>
          <w:rFonts w:ascii="Times New Roman" w:eastAsia="Times-Roman" w:hAnsi="Times New Roman"/>
          <w:sz w:val="28"/>
          <w:szCs w:val="28"/>
        </w:rPr>
        <w:t>Как вы думаете, о каком личностном образовании идет речь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 xml:space="preserve">в стихотворении В. </w:t>
      </w:r>
      <w:proofErr w:type="spellStart"/>
      <w:r w:rsidRPr="00E8636B">
        <w:rPr>
          <w:rFonts w:ascii="Times New Roman" w:eastAsia="Times-Roman" w:hAnsi="Times New Roman"/>
          <w:sz w:val="28"/>
          <w:szCs w:val="28"/>
        </w:rPr>
        <w:t>Берестова</w:t>
      </w:r>
      <w:proofErr w:type="spellEnd"/>
      <w:r w:rsidRPr="00E8636B">
        <w:rPr>
          <w:rFonts w:ascii="Times New Roman" w:eastAsia="Times-Roman" w:hAnsi="Times New Roman"/>
          <w:sz w:val="28"/>
          <w:szCs w:val="28"/>
        </w:rPr>
        <w:t>?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Любили тебя без особых причин,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ты - внук.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ты - сын.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малыш,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За то, что растешь,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 xml:space="preserve">За то, что на папу и маму </w:t>
      </w:r>
      <w:proofErr w:type="gramStart"/>
      <w:r w:rsidRPr="00E8636B">
        <w:rPr>
          <w:rFonts w:ascii="Times New Roman" w:eastAsia="Times-Roman" w:hAnsi="Times New Roman"/>
          <w:sz w:val="28"/>
          <w:szCs w:val="28"/>
        </w:rPr>
        <w:t>похож</w:t>
      </w:r>
      <w:proofErr w:type="gramEnd"/>
      <w:r w:rsidRPr="00E8636B">
        <w:rPr>
          <w:rFonts w:ascii="Times New Roman" w:eastAsia="Times-Roman" w:hAnsi="Times New Roman"/>
          <w:sz w:val="28"/>
          <w:szCs w:val="28"/>
        </w:rPr>
        <w:t>.</w:t>
      </w:r>
    </w:p>
    <w:p w:rsidR="004D6F64" w:rsidRPr="00E8636B" w:rsidRDefault="004D6F64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И эта любовь до конца твоих дней</w:t>
      </w:r>
    </w:p>
    <w:p w:rsidR="00DC210F" w:rsidRDefault="004D6F64" w:rsidP="004D6F64">
      <w:pPr>
        <w:pStyle w:val="a4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E8636B">
        <w:rPr>
          <w:rFonts w:ascii="Times New Roman" w:eastAsia="Times-Roman" w:hAnsi="Times New Roman"/>
          <w:sz w:val="28"/>
          <w:szCs w:val="28"/>
        </w:rPr>
        <w:t>Останется тайной опорой твоей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тр283-298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DC210F" w:rsidRPr="00E038C4" w:rsidRDefault="00DC210F" w:rsidP="00DC210F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Тема 2.2. Индивидуально-психологические особенности личности</w:t>
      </w:r>
      <w:proofErr w:type="gramStart"/>
      <w:r w:rsidRPr="00E038C4">
        <w:rPr>
          <w:b/>
          <w:i/>
          <w:sz w:val="28"/>
          <w:szCs w:val="28"/>
          <w:u w:val="single"/>
        </w:rPr>
        <w:t xml:space="preserve"> :</w:t>
      </w:r>
      <w:proofErr w:type="gramEnd"/>
      <w:r w:rsidRPr="00E038C4">
        <w:rPr>
          <w:b/>
          <w:i/>
          <w:sz w:val="28"/>
          <w:szCs w:val="28"/>
          <w:u w:val="single"/>
        </w:rPr>
        <w:t xml:space="preserve"> темперамент,</w:t>
      </w:r>
    </w:p>
    <w:p w:rsidR="00DC210F" w:rsidRPr="00E038C4" w:rsidRDefault="00DC210F" w:rsidP="00DC210F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характер, способности.</w:t>
      </w:r>
    </w:p>
    <w:p w:rsidR="00DC210F" w:rsidRDefault="00DC210F" w:rsidP="00DC210F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1.Можно ли темпераменты оценивать как «лучшие» и «худшие»</w:t>
      </w:r>
      <w:r w:rsidR="00F543E2">
        <w:rPr>
          <w:rFonts w:ascii="Times New Roman" w:hAnsi="Times New Roman"/>
          <w:sz w:val="28"/>
          <w:szCs w:val="28"/>
        </w:rPr>
        <w:t>? Ответ поясните.</w:t>
      </w:r>
    </w:p>
    <w:p w:rsidR="00DC210F" w:rsidRDefault="00DC210F" w:rsidP="00DC210F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выражают черты характера?</w:t>
      </w:r>
    </w:p>
    <w:p w:rsidR="00DC210F" w:rsidRDefault="00DC210F" w:rsidP="00DC210F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Раскройте смысл восточной мудрости «Посеешь поступок - пожнешь привычку, посеешь привычку  - пожнешь характер, посеешь характер – пожнешь судьбу».</w:t>
      </w:r>
    </w:p>
    <w:p w:rsidR="00DC210F" w:rsidRDefault="00DC210F" w:rsidP="00DC210F">
      <w:pPr>
        <w:pStyle w:val="a4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понимается под способностями человека? Как их развить?</w:t>
      </w:r>
    </w:p>
    <w:p w:rsidR="00DC210F" w:rsidRDefault="00DC210F" w:rsidP="00DC210F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E84D0D" w:rsidRDefault="00DC210F" w:rsidP="00DC210F">
      <w:pPr>
        <w:pStyle w:val="a4"/>
        <w:ind w:left="426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225-267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Тема 2.3. Эмоции и чувства.</w:t>
      </w:r>
    </w:p>
    <w:p w:rsidR="00DC210F" w:rsidRDefault="00DC210F" w:rsidP="00DC210F">
      <w:pPr>
        <w:pStyle w:val="a4"/>
        <w:numPr>
          <w:ilvl w:val="0"/>
          <w:numId w:val="4"/>
        </w:numPr>
        <w:spacing w:after="0" w:line="240" w:lineRule="atLeast"/>
        <w:ind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отличаются эмоции от чувств? Какие функции они выполняют?</w:t>
      </w:r>
    </w:p>
    <w:p w:rsidR="00DC210F" w:rsidRPr="00601F88" w:rsidRDefault="00DC210F" w:rsidP="00DC210F">
      <w:pPr>
        <w:pStyle w:val="a4"/>
        <w:ind w:left="502" w:firstLine="6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Pr="0004626F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 w:firstLine="65"/>
        <w:rPr>
          <w:rFonts w:ascii="Times New Roman" w:hAnsi="Times New Roman"/>
          <w:b/>
          <w:i/>
          <w:sz w:val="28"/>
          <w:szCs w:val="28"/>
        </w:rPr>
      </w:pPr>
      <w:r w:rsidRPr="0004626F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04626F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04626F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04626F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04626F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04626F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04626F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 w:firstLine="65"/>
        <w:rPr>
          <w:rFonts w:ascii="Times New Roman" w:hAnsi="Times New Roman"/>
          <w:b/>
          <w:bCs/>
          <w:i/>
          <w:sz w:val="28"/>
          <w:szCs w:val="28"/>
        </w:rPr>
      </w:pPr>
      <w:r w:rsidRPr="0004626F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197-211</w:t>
      </w:r>
      <w:r w:rsidRPr="0004626F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502" w:firstLine="65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2.4</w:t>
      </w: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Воля.</w:t>
      </w:r>
    </w:p>
    <w:p w:rsidR="00DC210F" w:rsidRDefault="00DC210F" w:rsidP="00DC210F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6343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.Напишите отличительные признаки волевого действия, какие ступени могут в него входить.</w:t>
      </w:r>
    </w:p>
    <w:p w:rsidR="00F543E2" w:rsidRDefault="00F543E2" w:rsidP="00DC210F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Какие волевые качества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проявляется в характере человека?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E84D0D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тр215</w:t>
      </w:r>
      <w:r w:rsidRPr="00601F88"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2.5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2.6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Психология межличностных отношений. Понятие о группах и коллективах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C210F" w:rsidRDefault="00DC210F" w:rsidP="00DC210F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0D6419">
        <w:rPr>
          <w:rFonts w:ascii="Times New Roman" w:hAnsi="Times New Roman"/>
          <w:sz w:val="28"/>
          <w:szCs w:val="28"/>
        </w:rPr>
        <w:t>1.</w:t>
      </w:r>
      <w:r w:rsidR="007E53CC">
        <w:rPr>
          <w:rFonts w:ascii="Times New Roman" w:hAnsi="Times New Roman"/>
          <w:sz w:val="28"/>
          <w:szCs w:val="28"/>
        </w:rPr>
        <w:t>Какие этапы развития может пройти малая группа? Что является высшим уровнем её развития?</w:t>
      </w:r>
    </w:p>
    <w:p w:rsidR="00DC210F" w:rsidRPr="0004626F" w:rsidRDefault="00DC210F" w:rsidP="00DC210F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67B5">
        <w:rPr>
          <w:rFonts w:ascii="Times New Roman" w:hAnsi="Times New Roman"/>
          <w:sz w:val="28"/>
          <w:szCs w:val="28"/>
        </w:rPr>
        <w:t>Какими кач</w:t>
      </w:r>
      <w:r w:rsidR="00B6022F">
        <w:rPr>
          <w:rFonts w:ascii="Times New Roman" w:hAnsi="Times New Roman"/>
          <w:sz w:val="28"/>
          <w:szCs w:val="28"/>
        </w:rPr>
        <w:t>ествами должен обладать человек</w:t>
      </w:r>
      <w:r w:rsidR="004B67B5">
        <w:rPr>
          <w:rFonts w:ascii="Times New Roman" w:hAnsi="Times New Roman"/>
          <w:sz w:val="28"/>
          <w:szCs w:val="28"/>
        </w:rPr>
        <w:t>, чтобы претендовать на место лидера в группе?</w:t>
      </w:r>
      <w:r w:rsidRPr="0004626F">
        <w:rPr>
          <w:rFonts w:ascii="Times New Roman" w:hAnsi="Times New Roman"/>
          <w:sz w:val="28"/>
          <w:szCs w:val="28"/>
        </w:rPr>
        <w:t>.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0E4E9C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301-319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Pr="00E01F62" w:rsidRDefault="00DC210F" w:rsidP="00DC210F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210F" w:rsidRPr="007D5154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7D5154">
        <w:rPr>
          <w:rFonts w:ascii="Times New Roman" w:hAnsi="Times New Roman"/>
          <w:b/>
          <w:sz w:val="52"/>
          <w:szCs w:val="52"/>
          <w:u w:val="single"/>
        </w:rPr>
        <w:lastRenderedPageBreak/>
        <w:t>2 вариант.</w:t>
      </w: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Pr="003D0AF7">
        <w:rPr>
          <w:b/>
        </w:rPr>
        <w:t xml:space="preserve"> </w:t>
      </w: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Особенности психологии как науки, её связь с педагогической наукой и практикой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C210F" w:rsidRPr="003D0AF7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r w:rsidRPr="002D00E3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1.1.</w:t>
      </w:r>
      <w:r w:rsidRPr="00554016">
        <w:rPr>
          <w:rFonts w:ascii="Times New Roman" w:hAnsi="Times New Roman"/>
          <w:b/>
          <w:i/>
          <w:sz w:val="28"/>
          <w:szCs w:val="28"/>
          <w:u w:val="single"/>
        </w:rPr>
        <w:t>История развития психологии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DC210F" w:rsidRPr="00C07675" w:rsidRDefault="00DC210F" w:rsidP="00DC210F">
      <w:pPr>
        <w:pStyle w:val="a4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развитие отечественной психологии и заполните таблицу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581"/>
        <w:gridCol w:w="3191"/>
      </w:tblGrid>
      <w:tr w:rsidR="00DC210F" w:rsidRPr="001F2B6C" w:rsidTr="001F1901">
        <w:tc>
          <w:tcPr>
            <w:tcW w:w="3190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Ученый</w:t>
            </w:r>
          </w:p>
        </w:tc>
        <w:tc>
          <w:tcPr>
            <w:tcW w:w="3581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Созданное им направление или открытие</w:t>
            </w:r>
          </w:p>
        </w:tc>
        <w:tc>
          <w:tcPr>
            <w:tcW w:w="3191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Его значения для науки.</w:t>
            </w:r>
          </w:p>
        </w:tc>
      </w:tr>
      <w:tr w:rsidR="00DC210F" w:rsidRPr="001F2B6C" w:rsidTr="001F1901">
        <w:tc>
          <w:tcPr>
            <w:tcW w:w="3190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210F" w:rsidRPr="001F2B6C" w:rsidRDefault="00DC210F" w:rsidP="001F19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10F" w:rsidRDefault="00DC210F" w:rsidP="00DC210F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Pr="00601F88" w:rsidRDefault="00DC210F" w:rsidP="00DC210F">
      <w:pPr>
        <w:pStyle w:val="a4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Стр.14-2</w:t>
      </w:r>
      <w:r>
        <w:rPr>
          <w:rFonts w:ascii="Times New Roman" w:hAnsi="Times New Roman"/>
          <w:b/>
          <w:i/>
          <w:sz w:val="28"/>
          <w:szCs w:val="28"/>
        </w:rPr>
        <w:t>7</w:t>
      </w: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DC210F" w:rsidRDefault="00DC210F" w:rsidP="00DC210F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104C">
        <w:rPr>
          <w:rFonts w:ascii="Times New Roman" w:hAnsi="Times New Roman"/>
          <w:b/>
          <w:i/>
          <w:sz w:val="28"/>
          <w:szCs w:val="28"/>
          <w:u w:val="single"/>
        </w:rPr>
        <w:t>Тема 1.2.Методы психологии</w:t>
      </w:r>
    </w:p>
    <w:p w:rsidR="00DC210F" w:rsidRDefault="00DD62ED" w:rsidP="00DC210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1.Напишите</w:t>
      </w:r>
      <w:r w:rsidR="00DC210F">
        <w:rPr>
          <w:rFonts w:ascii="Times New Roman" w:hAnsi="Times New Roman"/>
          <w:sz w:val="28"/>
          <w:szCs w:val="28"/>
        </w:rPr>
        <w:t xml:space="preserve"> основные методы развивающей и </w:t>
      </w:r>
      <w:proofErr w:type="spellStart"/>
      <w:r w:rsidR="00DC210F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="00DC210F">
        <w:rPr>
          <w:rFonts w:ascii="Times New Roman" w:hAnsi="Times New Roman"/>
          <w:sz w:val="28"/>
          <w:szCs w:val="28"/>
        </w:rPr>
        <w:t xml:space="preserve"> работы?</w:t>
      </w:r>
    </w:p>
    <w:p w:rsidR="00DC210F" w:rsidRDefault="00DC210F" w:rsidP="00DC210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акие виды эксперимента используются в психологических исследованиях? В чем их особенности?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13104C" w:rsidRDefault="00DC210F" w:rsidP="00DC210F">
      <w:pPr>
        <w:pStyle w:val="a4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13104C">
        <w:rPr>
          <w:rFonts w:ascii="Times New Roman" w:hAnsi="Times New Roman"/>
          <w:b/>
          <w:bCs/>
          <w:i/>
          <w:sz w:val="28"/>
          <w:szCs w:val="28"/>
        </w:rPr>
        <w:t>Стр. 33-52.</w:t>
      </w:r>
    </w:p>
    <w:p w:rsidR="00DC210F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/>
          <w:b/>
          <w:i/>
          <w:sz w:val="28"/>
          <w:szCs w:val="28"/>
        </w:rPr>
      </w:pPr>
    </w:p>
    <w:p w:rsidR="00DC210F" w:rsidRPr="009647E6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Тема. 1.3 </w:t>
      </w:r>
      <w:r w:rsidRPr="002D00E3">
        <w:rPr>
          <w:rFonts w:ascii="Times New Roman" w:hAnsi="Times New Roman"/>
          <w:b/>
          <w:i/>
          <w:sz w:val="28"/>
          <w:szCs w:val="28"/>
          <w:u w:val="single"/>
        </w:rPr>
        <w:t>Психика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>мозг.</w:t>
      </w:r>
    </w:p>
    <w:p w:rsidR="00DC210F" w:rsidRDefault="00DC210F" w:rsidP="00DC210F">
      <w:pPr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1.Дайте понятие о </w:t>
      </w:r>
      <w:proofErr w:type="gramStart"/>
      <w:r>
        <w:rPr>
          <w:rFonts w:ascii="Times New Roman" w:hAnsi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ассиметрии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мозга. Проанализируйте функции полушарий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влияет </w:t>
      </w:r>
      <w:proofErr w:type="spellStart"/>
      <w:r>
        <w:rPr>
          <w:rFonts w:ascii="Times New Roman" w:hAnsi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полушарий на процесс обучения детей.</w:t>
      </w:r>
    </w:p>
    <w:p w:rsidR="00DC210F" w:rsidRDefault="00DC210F" w:rsidP="00DC210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627C8">
        <w:rPr>
          <w:rFonts w:ascii="Times-Bold" w:eastAsia="Times-Bold" w:cs="Times-Bold"/>
          <w:b/>
          <w:bCs/>
          <w:sz w:val="19"/>
          <w:szCs w:val="19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 xml:space="preserve">Какой физиологический механизм лежит в основе описываемого Л.Н. Толстым состояния Пьера Безухова, одного из героев романа 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≪</w:t>
      </w:r>
      <w:r w:rsidRPr="00C627C8">
        <w:rPr>
          <w:rFonts w:ascii="Times New Roman" w:eastAsia="Times-Roman" w:hAnsi="Times New Roman"/>
          <w:sz w:val="28"/>
          <w:szCs w:val="28"/>
        </w:rPr>
        <w:t>Война и мир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≫</w:t>
      </w:r>
      <w:r w:rsidRPr="00C627C8">
        <w:rPr>
          <w:rFonts w:ascii="Times New Roman" w:eastAsia="Times-Roman" w:hAnsi="Times New Roman"/>
          <w:sz w:val="28"/>
          <w:szCs w:val="28"/>
        </w:rPr>
        <w:t>?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C627C8">
        <w:rPr>
          <w:rFonts w:ascii="Times New Roman" w:eastAsia="Times-Roman" w:hAnsi="Times New Roman"/>
          <w:sz w:val="28"/>
          <w:szCs w:val="28"/>
        </w:rPr>
        <w:t>В эпизоде Пьер следует за генералом и напряженно думает 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 xml:space="preserve">нем. 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≪</w:t>
      </w:r>
      <w:r w:rsidRPr="00C627C8">
        <w:rPr>
          <w:rFonts w:ascii="Times New Roman" w:eastAsia="Times-Roman" w:hAnsi="Times New Roman"/>
          <w:sz w:val="28"/>
          <w:szCs w:val="28"/>
        </w:rPr>
        <w:t>Он не слыхал звуков пуль, визжавших со всех сторон, и снарядов, перелетавших через него, не видал неприятеля, бывшего на той стороне реки, и долго не видал убитых и раненых,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>хотя многие падали недалеко от него</w:t>
      </w:r>
      <w:r w:rsidRPr="00C627C8">
        <w:rPr>
          <w:rFonts w:ascii="MS Mincho" w:eastAsia="MS Mincho" w:hAnsi="MS Mincho" w:cs="MS Mincho" w:hint="eastAsia"/>
          <w:sz w:val="28"/>
          <w:szCs w:val="28"/>
        </w:rPr>
        <w:t>≫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Italic" w:hAnsi="Times New Roman"/>
          <w:i/>
          <w:iCs/>
          <w:sz w:val="28"/>
          <w:szCs w:val="28"/>
        </w:rPr>
        <w:t xml:space="preserve">(Толстой Л.Н. </w:t>
      </w:r>
      <w:r w:rsidRPr="00C627C8">
        <w:rPr>
          <w:rFonts w:ascii="Times New Roman" w:eastAsia="Times-Roman" w:hAnsi="Times New Roman"/>
          <w:sz w:val="28"/>
          <w:szCs w:val="28"/>
        </w:rPr>
        <w:t>Война и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C627C8">
        <w:rPr>
          <w:rFonts w:ascii="Times New Roman" w:eastAsia="Times-Roman" w:hAnsi="Times New Roman"/>
          <w:sz w:val="28"/>
          <w:szCs w:val="28"/>
        </w:rPr>
        <w:t xml:space="preserve">мир// Собр. соч.: В 20 т. </w:t>
      </w:r>
      <w:r>
        <w:rPr>
          <w:rFonts w:ascii="Times New Roman" w:eastAsia="Times-Roman" w:hAnsi="Times New Roman"/>
          <w:sz w:val="28"/>
          <w:szCs w:val="28"/>
        </w:rPr>
        <w:t>–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Т.6.</w:t>
      </w:r>
      <w:proofErr w:type="gramEnd"/>
      <w:r w:rsidRPr="00C627C8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–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М., 1962. </w:t>
      </w:r>
      <w:r>
        <w:rPr>
          <w:rFonts w:ascii="Times New Roman" w:eastAsia="Times-Roman" w:hAnsi="Times New Roman"/>
          <w:sz w:val="28"/>
          <w:szCs w:val="28"/>
        </w:rPr>
        <w:t>–</w:t>
      </w:r>
      <w:r w:rsidRPr="00C627C8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C627C8">
        <w:rPr>
          <w:rFonts w:ascii="Times New Roman" w:eastAsia="Times-Roman" w:hAnsi="Times New Roman"/>
          <w:sz w:val="28"/>
          <w:szCs w:val="28"/>
        </w:rPr>
        <w:t>С. 260-261).</w:t>
      </w:r>
      <w:proofErr w:type="gramEnd"/>
    </w:p>
    <w:p w:rsidR="00DC210F" w:rsidRPr="00601F88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 Стр.</w:t>
      </w:r>
      <w:r>
        <w:rPr>
          <w:rFonts w:ascii="Times New Roman" w:hAnsi="Times New Roman"/>
          <w:b/>
          <w:i/>
          <w:sz w:val="28"/>
          <w:szCs w:val="28"/>
        </w:rPr>
        <w:t>52-68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Pr="00C627C8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.4</w:t>
      </w:r>
      <w:r w:rsidRPr="00213F8C">
        <w:rPr>
          <w:rFonts w:ascii="Times New Roman" w:hAnsi="Times New Roman"/>
          <w:b/>
          <w:i/>
          <w:sz w:val="28"/>
          <w:szCs w:val="28"/>
          <w:u w:val="single"/>
        </w:rPr>
        <w:t xml:space="preserve"> Современные представления об этапах развития психики.</w:t>
      </w:r>
    </w:p>
    <w:p w:rsidR="001A348B" w:rsidRDefault="001A348B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1.4.Психика животных</w:t>
      </w:r>
    </w:p>
    <w:p w:rsidR="001A348B" w:rsidRPr="001A348B" w:rsidRDefault="00DC210F" w:rsidP="001A348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b/>
          <w:sz w:val="28"/>
          <w:szCs w:val="28"/>
        </w:rPr>
      </w:pPr>
      <w:r w:rsidRPr="001A348B">
        <w:rPr>
          <w:rFonts w:ascii="Times New Roman" w:eastAsia="Times-Roman" w:hAnsi="Times New Roman"/>
          <w:b/>
          <w:sz w:val="28"/>
          <w:szCs w:val="28"/>
        </w:rPr>
        <w:lastRenderedPageBreak/>
        <w:t>1.</w:t>
      </w:r>
      <w:r w:rsidR="001A348B" w:rsidRPr="001A348B">
        <w:rPr>
          <w:rFonts w:ascii="Times New Roman" w:eastAsia="Times-Roman" w:hAnsi="Times New Roman"/>
          <w:b/>
          <w:sz w:val="28"/>
          <w:szCs w:val="28"/>
        </w:rPr>
        <w:t xml:space="preserve"> Какую форму поведения животных описывает этот отрывок:</w:t>
      </w:r>
    </w:p>
    <w:p w:rsidR="00DC210F" w:rsidRPr="001A348B" w:rsidRDefault="00DC210F" w:rsidP="001A348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1A348B">
        <w:rPr>
          <w:rFonts w:ascii="Times New Roman" w:eastAsia="Times-Roman" w:hAnsi="Times New Roman" w:cs="Times New Roman"/>
          <w:sz w:val="28"/>
          <w:szCs w:val="28"/>
        </w:rPr>
        <w:t>.</w:t>
      </w:r>
      <w:r w:rsidR="001A348B" w:rsidRPr="001A348B">
        <w:rPr>
          <w:rFonts w:ascii="Times New Roman" w:eastAsia="Times-Roman" w:hAnsi="Times New Roman" w:cs="Times New Roman"/>
          <w:sz w:val="28"/>
          <w:szCs w:val="28"/>
        </w:rPr>
        <w:t xml:space="preserve"> Молодой крысе, выросшей в лаборатории и не имевшей доступа к материалам, необходимым для постройки норы, перед тем, как она должна была родить, дали эти материалы. Крыса не сумела ими воспользоваться и казалась неспособной к</w:t>
      </w:r>
      <w:r w:rsidR="001A348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A348B" w:rsidRPr="001A348B">
        <w:rPr>
          <w:rFonts w:ascii="Times New Roman" w:eastAsia="Times-Roman" w:hAnsi="Times New Roman" w:cs="Times New Roman"/>
          <w:sz w:val="28"/>
          <w:szCs w:val="28"/>
        </w:rPr>
        <w:t>проявлению необходимой заботы о детенышах.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284" w:hanging="1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76-8</w:t>
      </w:r>
      <w:r w:rsidRPr="00601F88">
        <w:rPr>
          <w:rFonts w:ascii="Times New Roman" w:hAnsi="Times New Roman"/>
          <w:b/>
          <w:i/>
          <w:sz w:val="28"/>
          <w:szCs w:val="28"/>
        </w:rPr>
        <w:t>2.</w:t>
      </w:r>
    </w:p>
    <w:p w:rsidR="00DC210F" w:rsidRPr="00310F2B" w:rsidRDefault="00DC210F" w:rsidP="00DC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.5.Понятие о сознании.</w:t>
      </w: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Сознание и бессознательное.</w:t>
      </w: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Единство сознания и деятельности.</w:t>
      </w:r>
    </w:p>
    <w:p w:rsidR="00DC210F" w:rsidRDefault="00DC210F" w:rsidP="00DC210F">
      <w:pPr>
        <w:spacing w:after="0" w:line="24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1.Какие отличительные особенности есть у сознания человека? Что включает в себя самосознание? </w:t>
      </w:r>
    </w:p>
    <w:p w:rsidR="00DC210F" w:rsidRPr="003534B3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</w:t>
      </w:r>
      <w:r w:rsidRPr="003534B3">
        <w:rPr>
          <w:rFonts w:ascii="Times-Roman" w:eastAsia="Times-Roman" w:cs="Times-Roman"/>
          <w:sz w:val="19"/>
          <w:szCs w:val="19"/>
        </w:rPr>
        <w:t xml:space="preserve"> </w:t>
      </w:r>
      <w:r w:rsidRPr="003534B3">
        <w:rPr>
          <w:rFonts w:ascii="Times New Roman" w:eastAsia="Times-Roman" w:hAnsi="Times New Roman"/>
          <w:sz w:val="28"/>
          <w:szCs w:val="28"/>
        </w:rPr>
        <w:t>Объясните результаты эксперимента.</w:t>
      </w:r>
    </w:p>
    <w:p w:rsidR="00DC210F" w:rsidRPr="003534B3" w:rsidRDefault="00DC210F" w:rsidP="00DC21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3534B3">
        <w:rPr>
          <w:rFonts w:ascii="Times New Roman" w:eastAsia="Times-Roman" w:hAnsi="Times New Roman"/>
          <w:sz w:val="28"/>
          <w:szCs w:val="28"/>
        </w:rPr>
        <w:t>Группе испытуемых показали картинку, изображающую улицу дачного поселка, сказали, что изучается острота их зрения и попросили прочесть надпись на табличке на воротах. На самом деле надписей не было - на табличке были только черточки.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534B3">
        <w:rPr>
          <w:rFonts w:ascii="Times New Roman" w:eastAsia="Times-Roman" w:hAnsi="Times New Roman"/>
          <w:sz w:val="28"/>
          <w:szCs w:val="28"/>
        </w:rPr>
        <w:t xml:space="preserve">Однако более 80 % испытуемых прочли их, как </w:t>
      </w:r>
      <w:r w:rsidRPr="003534B3">
        <w:rPr>
          <w:rFonts w:ascii="MS Mincho" w:eastAsia="MS Mincho" w:hAnsi="MS Mincho" w:cs="MS Mincho" w:hint="eastAsia"/>
          <w:sz w:val="28"/>
          <w:szCs w:val="28"/>
        </w:rPr>
        <w:t>≪</w:t>
      </w:r>
      <w:r w:rsidRPr="003534B3">
        <w:rPr>
          <w:rFonts w:ascii="Times New Roman" w:eastAsia="Times-Roman" w:hAnsi="Times New Roman"/>
          <w:sz w:val="28"/>
          <w:szCs w:val="28"/>
        </w:rPr>
        <w:t>Осторожно! Злая собака!</w:t>
      </w:r>
      <w:r w:rsidRPr="003534B3">
        <w:rPr>
          <w:rFonts w:ascii="MS Mincho" w:eastAsia="MS Mincho" w:hAnsi="MS Mincho" w:cs="MS Mincho" w:hint="eastAsia"/>
          <w:sz w:val="28"/>
          <w:szCs w:val="28"/>
        </w:rPr>
        <w:t>≫</w:t>
      </w:r>
    </w:p>
    <w:p w:rsidR="00DC210F" w:rsidRDefault="00DC210F" w:rsidP="00DC210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3. Проанализируй</w:t>
      </w:r>
      <w:r w:rsidR="00B11322">
        <w:rPr>
          <w:rFonts w:ascii="Times New Roman" w:eastAsia="Times-Roman" w:hAnsi="Times New Roman"/>
          <w:sz w:val="28"/>
          <w:szCs w:val="28"/>
        </w:rPr>
        <w:t>те виды потребностей</w:t>
      </w:r>
      <w:proofErr w:type="gramStart"/>
      <w:r w:rsidR="00B11322">
        <w:rPr>
          <w:rFonts w:ascii="Times New Roman" w:eastAsia="Times-Roman" w:hAnsi="Times New Roman"/>
          <w:sz w:val="28"/>
          <w:szCs w:val="28"/>
        </w:rPr>
        <w:t xml:space="preserve"> ,</w:t>
      </w:r>
      <w:proofErr w:type="gramEnd"/>
      <w:r w:rsidR="00B11322">
        <w:rPr>
          <w:rFonts w:ascii="Times New Roman" w:eastAsia="Times-Roman" w:hAnsi="Times New Roman"/>
          <w:sz w:val="28"/>
          <w:szCs w:val="28"/>
        </w:rPr>
        <w:t xml:space="preserve"> которые лежат в основе активности человека</w:t>
      </w:r>
      <w:r>
        <w:rPr>
          <w:rFonts w:ascii="Times New Roman" w:eastAsia="Times-Roman" w:hAnsi="Times New Roman"/>
          <w:sz w:val="28"/>
          <w:szCs w:val="28"/>
        </w:rPr>
        <w:t>?</w:t>
      </w:r>
      <w:r w:rsidR="00B11322">
        <w:rPr>
          <w:rFonts w:ascii="Times New Roman" w:eastAsia="Times-Roman" w:hAnsi="Times New Roman"/>
          <w:sz w:val="28"/>
          <w:szCs w:val="28"/>
        </w:rPr>
        <w:t xml:space="preserve"> Как называется их высший уровень развития</w:t>
      </w:r>
      <w:r>
        <w:rPr>
          <w:rFonts w:ascii="Times New Roman" w:eastAsia="Times-Roman" w:hAnsi="Times New Roman"/>
          <w:sz w:val="28"/>
          <w:szCs w:val="28"/>
        </w:rPr>
        <w:t>?</w:t>
      </w:r>
    </w:p>
    <w:p w:rsidR="00DC210F" w:rsidRPr="00601F88" w:rsidRDefault="00DC210F" w:rsidP="00DC210F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Pr="00601F88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84-89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Стр269-283</w:t>
      </w:r>
    </w:p>
    <w:p w:rsidR="00DC210F" w:rsidRPr="00C04FD6" w:rsidRDefault="00DC210F" w:rsidP="00DC210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.7. Внимание</w:t>
      </w:r>
    </w:p>
    <w:p w:rsidR="00DC210F" w:rsidRDefault="00DC210F" w:rsidP="00DC210F">
      <w:pPr>
        <w:pStyle w:val="a4"/>
        <w:numPr>
          <w:ilvl w:val="0"/>
          <w:numId w:val="6"/>
        </w:numPr>
        <w:spacing w:after="0" w:line="24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виды внимания и заполните таблицу.</w:t>
      </w:r>
    </w:p>
    <w:p w:rsidR="00DC210F" w:rsidRPr="00C04FD6" w:rsidRDefault="00DC210F" w:rsidP="00DC210F">
      <w:pPr>
        <w:pStyle w:val="a4"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7"/>
        <w:gridCol w:w="3140"/>
        <w:gridCol w:w="3152"/>
      </w:tblGrid>
      <w:tr w:rsidR="00DC210F" w:rsidRPr="001F2B6C" w:rsidTr="001F1901">
        <w:tc>
          <w:tcPr>
            <w:tcW w:w="3127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 xml:space="preserve"> внимания</w:t>
            </w:r>
          </w:p>
        </w:tc>
        <w:tc>
          <w:tcPr>
            <w:tcW w:w="3140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3152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2B6C">
              <w:rPr>
                <w:rFonts w:ascii="Times New Roman" w:hAnsi="Times New Roman"/>
                <w:b/>
                <w:sz w:val="28"/>
                <w:szCs w:val="28"/>
              </w:rPr>
              <w:t>Условия его возникновения и развития.</w:t>
            </w:r>
          </w:p>
        </w:tc>
      </w:tr>
      <w:tr w:rsidR="00DC210F" w:rsidRPr="001F2B6C" w:rsidTr="001F1901">
        <w:tc>
          <w:tcPr>
            <w:tcW w:w="3127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DC210F" w:rsidRPr="001F2B6C" w:rsidRDefault="00DC210F" w:rsidP="001F1901">
            <w:pPr>
              <w:pStyle w:val="a4"/>
              <w:spacing w:after="0" w:line="240" w:lineRule="atLeast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10F" w:rsidRDefault="00DC210F" w:rsidP="00DC210F">
      <w:pPr>
        <w:pStyle w:val="a4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 xml:space="preserve">. Данилова, А.М. Прихожан; под ред. И.В. Дубровиной. Изд. Центр «Академия», 2012. </w:t>
      </w:r>
    </w:p>
    <w:p w:rsidR="00DC210F" w:rsidRPr="00601F88" w:rsidRDefault="00DC210F" w:rsidP="00DC210F">
      <w:pPr>
        <w:pStyle w:val="a4"/>
        <w:ind w:left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тр143-153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Default="00DC210F" w:rsidP="00DC210F">
      <w:pPr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.8.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Ощущение и восприятие.</w:t>
      </w:r>
    </w:p>
    <w:p w:rsidR="00DC210F" w:rsidRDefault="00DC210F" w:rsidP="006D3EFB">
      <w:pPr>
        <w:spacing w:after="0" w:line="240" w:lineRule="atLeast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3EFB">
        <w:rPr>
          <w:rFonts w:ascii="Times New Roman" w:hAnsi="Times New Roman"/>
          <w:sz w:val="28"/>
          <w:szCs w:val="28"/>
        </w:rPr>
        <w:t>Пранализируйте основные закономерности ощущений.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10F" w:rsidRDefault="004D6F64" w:rsidP="00DC210F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2.Выделите  общее и различное в процессах  ощущения и восприятия</w:t>
      </w:r>
      <w:r w:rsidR="00DC210F">
        <w:rPr>
          <w:rFonts w:ascii="Times New Roman" w:hAnsi="Times New Roman"/>
          <w:sz w:val="28"/>
          <w:szCs w:val="28"/>
        </w:rPr>
        <w:t>?</w:t>
      </w:r>
    </w:p>
    <w:p w:rsidR="00DC210F" w:rsidRPr="006D3EFB" w:rsidRDefault="00DC210F" w:rsidP="006D3E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Средства обучения:</w:t>
      </w: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91- 117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pStyle w:val="a4"/>
        <w:spacing w:after="0" w:line="240" w:lineRule="atLeast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.9.</w:t>
      </w:r>
      <w:r w:rsidRPr="00CE7EAF">
        <w:rPr>
          <w:rFonts w:ascii="Times New Roman" w:hAnsi="Times New Roman"/>
          <w:b/>
          <w:i/>
          <w:sz w:val="28"/>
          <w:szCs w:val="28"/>
          <w:u w:val="single"/>
        </w:rPr>
        <w:t xml:space="preserve"> Память.</w:t>
      </w:r>
    </w:p>
    <w:p w:rsidR="00DC210F" w:rsidRDefault="00DC210F" w:rsidP="00DC210F">
      <w:pPr>
        <w:pStyle w:val="a4"/>
        <w:numPr>
          <w:ilvl w:val="0"/>
          <w:numId w:val="8"/>
        </w:numPr>
        <w:spacing w:after="0" w:line="240" w:lineRule="atLeast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процессы памяти, составьте характеристику эффективных приемов  запоминания.</w:t>
      </w:r>
    </w:p>
    <w:p w:rsidR="00DC210F" w:rsidRPr="00601F88" w:rsidRDefault="00DC210F" w:rsidP="00DC210F">
      <w:pPr>
        <w:pStyle w:val="a4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Pr="00421958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b/>
          <w:i/>
          <w:sz w:val="28"/>
          <w:szCs w:val="28"/>
        </w:rPr>
      </w:pPr>
      <w:r w:rsidRPr="0042195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42195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42195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42195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42195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42195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421958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b/>
          <w:bCs/>
          <w:i/>
          <w:sz w:val="28"/>
          <w:szCs w:val="28"/>
        </w:rPr>
      </w:pPr>
      <w:r w:rsidRPr="0042195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122-142</w:t>
      </w:r>
      <w:r w:rsidRPr="0042195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Pr="00316B80" w:rsidRDefault="00DC210F" w:rsidP="00DC210F">
      <w:pPr>
        <w:pStyle w:val="a4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6B80"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 w:rsidRPr="00316B80"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 w:rsidRPr="00316B80">
        <w:rPr>
          <w:rFonts w:ascii="Times New Roman" w:hAnsi="Times New Roman"/>
          <w:b/>
          <w:i/>
          <w:sz w:val="28"/>
          <w:szCs w:val="28"/>
          <w:u w:val="single"/>
        </w:rPr>
        <w:t>.10. Мышление.</w:t>
      </w:r>
    </w:p>
    <w:p w:rsidR="00DC210F" w:rsidRDefault="00DC210F" w:rsidP="00DC210F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E74B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Поч</w:t>
      </w:r>
      <w:r w:rsidR="004D6F64">
        <w:rPr>
          <w:rFonts w:ascii="Times New Roman" w:hAnsi="Times New Roman"/>
          <w:sz w:val="28"/>
          <w:szCs w:val="28"/>
        </w:rPr>
        <w:t>ему мышление называют опосредованным</w:t>
      </w:r>
      <w:r>
        <w:rPr>
          <w:rFonts w:ascii="Times New Roman" w:hAnsi="Times New Roman"/>
          <w:sz w:val="28"/>
          <w:szCs w:val="28"/>
        </w:rPr>
        <w:t xml:space="preserve"> познанием мира?</w:t>
      </w:r>
    </w:p>
    <w:p w:rsidR="00DC210F" w:rsidRPr="004D6F64" w:rsidRDefault="00DC210F" w:rsidP="004D6F64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D6F64">
        <w:rPr>
          <w:rFonts w:ascii="Times New Roman" w:hAnsi="Times New Roman"/>
          <w:sz w:val="28"/>
          <w:szCs w:val="28"/>
        </w:rPr>
        <w:t>Проанализируйте основные виды мышления.</w:t>
      </w:r>
    </w:p>
    <w:p w:rsidR="00DC210F" w:rsidRDefault="00DC210F" w:rsidP="00DC210F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E84D0D" w:rsidRDefault="00DC210F" w:rsidP="00DC210F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170-189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Pr="00B71D81" w:rsidRDefault="00DC210F" w:rsidP="00DC210F">
      <w:pPr>
        <w:pStyle w:val="a4"/>
        <w:spacing w:after="0" w:line="240" w:lineRule="atLeast"/>
        <w:ind w:left="567"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.11.</w:t>
      </w:r>
      <w:r w:rsidRPr="00B71D81">
        <w:rPr>
          <w:rFonts w:ascii="Times New Roman" w:hAnsi="Times New Roman"/>
          <w:b/>
          <w:i/>
          <w:sz w:val="28"/>
          <w:szCs w:val="28"/>
          <w:u w:val="single"/>
        </w:rPr>
        <w:t xml:space="preserve"> Воображение.</w:t>
      </w:r>
    </w:p>
    <w:p w:rsidR="00DC210F" w:rsidRDefault="00DC210F" w:rsidP="00DC210F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B71D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Проанализируйте виды воображения составьте в виде схемы классификацию.</w:t>
      </w:r>
    </w:p>
    <w:p w:rsidR="00DC210F" w:rsidRDefault="00DC210F" w:rsidP="00DC210F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1498E">
        <w:rPr>
          <w:rFonts w:ascii="Times New Roman" w:hAnsi="Times New Roman"/>
          <w:sz w:val="28"/>
          <w:szCs w:val="28"/>
        </w:rPr>
        <w:t xml:space="preserve"> </w:t>
      </w:r>
      <w:r w:rsidR="004D6F64">
        <w:rPr>
          <w:rFonts w:ascii="Times New Roman" w:hAnsi="Times New Roman"/>
          <w:sz w:val="28"/>
          <w:szCs w:val="28"/>
        </w:rPr>
        <w:t>Напишите различия между памятью и воображением</w:t>
      </w:r>
    </w:p>
    <w:p w:rsidR="00DC210F" w:rsidRDefault="00DC210F" w:rsidP="00DC210F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601F88" w:rsidRDefault="00DC210F" w:rsidP="00DC210F">
      <w:pPr>
        <w:pStyle w:val="a4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Стр.</w:t>
      </w:r>
      <w:r>
        <w:rPr>
          <w:rFonts w:ascii="Times New Roman" w:hAnsi="Times New Roman"/>
          <w:b/>
          <w:i/>
          <w:sz w:val="28"/>
          <w:szCs w:val="28"/>
        </w:rPr>
        <w:t>157-166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Pr="00A1498E" w:rsidRDefault="00DC210F" w:rsidP="00DC210F">
      <w:pPr>
        <w:pStyle w:val="a4"/>
        <w:spacing w:after="0" w:line="240" w:lineRule="atLeast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DC210F" w:rsidRPr="003D0AF7" w:rsidRDefault="00DC210F" w:rsidP="00DC210F">
      <w:pPr>
        <w:jc w:val="center"/>
        <w:rPr>
          <w:rFonts w:ascii="Times New Roman" w:hAnsi="Times New Roman"/>
          <w:b/>
          <w:sz w:val="28"/>
          <w:szCs w:val="28"/>
        </w:rPr>
      </w:pPr>
      <w:r w:rsidRPr="003D0AF7">
        <w:rPr>
          <w:rFonts w:ascii="Times New Roman" w:hAnsi="Times New Roman"/>
          <w:b/>
          <w:sz w:val="28"/>
          <w:szCs w:val="28"/>
        </w:rPr>
        <w:t>Раздел 2</w:t>
      </w: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Основы психологии личности</w:t>
      </w: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C210F" w:rsidRPr="003D0AF7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D0AF7">
        <w:rPr>
          <w:rFonts w:ascii="Times New Roman" w:hAnsi="Times New Roman"/>
          <w:b/>
          <w:i/>
          <w:sz w:val="28"/>
          <w:szCs w:val="28"/>
          <w:u w:val="single"/>
        </w:rPr>
        <w:t>Тема 2.1. Человек как личность.</w:t>
      </w:r>
    </w:p>
    <w:p w:rsidR="00DC210F" w:rsidRDefault="00DC210F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 w:rsidRPr="00E038C4">
        <w:rPr>
          <w:rFonts w:ascii="Times New Roman" w:hAnsi="Times New Roman"/>
          <w:sz w:val="28"/>
          <w:szCs w:val="28"/>
        </w:rPr>
        <w:t>1.</w:t>
      </w:r>
      <w:r w:rsidR="004D6F64">
        <w:rPr>
          <w:rFonts w:ascii="Times New Roman" w:hAnsi="Times New Roman"/>
          <w:sz w:val="28"/>
          <w:szCs w:val="28"/>
        </w:rPr>
        <w:t xml:space="preserve">Проанализируйте компоненты </w:t>
      </w:r>
      <w:r w:rsidR="00E642D6">
        <w:rPr>
          <w:rFonts w:ascii="Times New Roman" w:hAnsi="Times New Roman"/>
          <w:sz w:val="28"/>
          <w:szCs w:val="28"/>
        </w:rPr>
        <w:t>«</w:t>
      </w:r>
      <w:proofErr w:type="gramStart"/>
      <w:r w:rsidR="004D6F64">
        <w:rPr>
          <w:rFonts w:ascii="Times New Roman" w:hAnsi="Times New Roman"/>
          <w:sz w:val="28"/>
          <w:szCs w:val="28"/>
        </w:rPr>
        <w:t>Я-</w:t>
      </w:r>
      <w:proofErr w:type="gramEnd"/>
      <w:r w:rsidR="004D6F64">
        <w:rPr>
          <w:rFonts w:ascii="Times New Roman" w:hAnsi="Times New Roman"/>
          <w:sz w:val="28"/>
          <w:szCs w:val="28"/>
        </w:rPr>
        <w:t xml:space="preserve"> концепции</w:t>
      </w:r>
      <w:r w:rsidR="00E642D6">
        <w:rPr>
          <w:rFonts w:ascii="Times New Roman" w:hAnsi="Times New Roman"/>
          <w:sz w:val="28"/>
          <w:szCs w:val="28"/>
        </w:rPr>
        <w:t>».</w:t>
      </w:r>
    </w:p>
    <w:p w:rsidR="004D6F64" w:rsidRDefault="00DC210F" w:rsidP="004D6F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636B">
        <w:rPr>
          <w:rFonts w:ascii="Times New Roman" w:hAnsi="Times New Roman"/>
          <w:sz w:val="28"/>
          <w:szCs w:val="28"/>
        </w:rPr>
        <w:t>.</w:t>
      </w:r>
      <w:r w:rsidRPr="00E8636B">
        <w:rPr>
          <w:rFonts w:ascii="Times New Roman" w:eastAsia="Times-Roman" w:hAnsi="Times New Roman"/>
          <w:sz w:val="28"/>
          <w:szCs w:val="28"/>
        </w:rPr>
        <w:t xml:space="preserve"> </w:t>
      </w:r>
      <w:r w:rsidR="004D6F64">
        <w:rPr>
          <w:rFonts w:ascii="Times New Roman" w:hAnsi="Times New Roman"/>
          <w:sz w:val="28"/>
          <w:szCs w:val="28"/>
        </w:rPr>
        <w:t xml:space="preserve">Всегда ли можно считать человека с высокой самооценкой зазнайкой? Если нет, </w:t>
      </w:r>
      <w:proofErr w:type="gramStart"/>
      <w:r w:rsidR="004D6F64">
        <w:rPr>
          <w:rFonts w:ascii="Times New Roman" w:hAnsi="Times New Roman"/>
          <w:sz w:val="28"/>
          <w:szCs w:val="28"/>
        </w:rPr>
        <w:t>то</w:t>
      </w:r>
      <w:proofErr w:type="gramEnd"/>
      <w:r w:rsidR="004D6F64">
        <w:rPr>
          <w:rFonts w:ascii="Times New Roman" w:hAnsi="Times New Roman"/>
          <w:sz w:val="28"/>
          <w:szCs w:val="28"/>
        </w:rPr>
        <w:t xml:space="preserve"> в каких случаях?</w:t>
      </w:r>
    </w:p>
    <w:p w:rsidR="00DC210F" w:rsidRDefault="00DC210F" w:rsidP="00DC210F">
      <w:pPr>
        <w:spacing w:after="0" w:line="240" w:lineRule="atLeast"/>
        <w:ind w:left="142"/>
        <w:rPr>
          <w:rFonts w:ascii="Times New Roman" w:eastAsia="Times-Roman" w:hAnsi="Times New Roman"/>
          <w:sz w:val="28"/>
          <w:szCs w:val="28"/>
        </w:rPr>
      </w:pPr>
    </w:p>
    <w:p w:rsidR="00DC210F" w:rsidRDefault="00DC210F" w:rsidP="00DC210F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E84D0D" w:rsidRDefault="00DC210F" w:rsidP="00DC210F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>тр283-298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ind w:left="426" w:hanging="284"/>
        <w:rPr>
          <w:rFonts w:ascii="Times New Roman" w:eastAsia="Times-Roman" w:hAnsi="Times New Roman"/>
          <w:sz w:val="28"/>
          <w:szCs w:val="28"/>
        </w:rPr>
      </w:pPr>
    </w:p>
    <w:p w:rsidR="00DC210F" w:rsidRPr="00E038C4" w:rsidRDefault="00DC210F" w:rsidP="00DC210F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lastRenderedPageBreak/>
        <w:t>Тема 2.2. Индивидуально-психологические особенности личности</w:t>
      </w:r>
      <w:proofErr w:type="gramStart"/>
      <w:r w:rsidRPr="00E038C4">
        <w:rPr>
          <w:b/>
          <w:i/>
          <w:sz w:val="28"/>
          <w:szCs w:val="28"/>
          <w:u w:val="single"/>
        </w:rPr>
        <w:t xml:space="preserve"> :</w:t>
      </w:r>
      <w:proofErr w:type="gramEnd"/>
      <w:r w:rsidRPr="00E038C4">
        <w:rPr>
          <w:b/>
          <w:i/>
          <w:sz w:val="28"/>
          <w:szCs w:val="28"/>
          <w:u w:val="single"/>
        </w:rPr>
        <w:t xml:space="preserve"> темперамент,</w:t>
      </w:r>
    </w:p>
    <w:p w:rsidR="00DC210F" w:rsidRPr="00E038C4" w:rsidRDefault="00DC210F" w:rsidP="00DC210F">
      <w:pPr>
        <w:pStyle w:val="3"/>
        <w:spacing w:after="0" w:line="240" w:lineRule="atLeast"/>
        <w:ind w:left="0"/>
        <w:jc w:val="center"/>
        <w:rPr>
          <w:b/>
          <w:i/>
          <w:sz w:val="28"/>
          <w:szCs w:val="28"/>
          <w:u w:val="single"/>
        </w:rPr>
      </w:pPr>
      <w:r w:rsidRPr="00E038C4">
        <w:rPr>
          <w:b/>
          <w:i/>
          <w:sz w:val="28"/>
          <w:szCs w:val="28"/>
          <w:u w:val="single"/>
        </w:rPr>
        <w:t>характер, способности.</w:t>
      </w:r>
    </w:p>
    <w:p w:rsidR="00DC210F" w:rsidRDefault="00E642D6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Составьте общую схему </w:t>
      </w:r>
      <w:r w:rsidR="00DC210F">
        <w:rPr>
          <w:rFonts w:ascii="Times New Roman" w:hAnsi="Times New Roman"/>
          <w:sz w:val="28"/>
          <w:szCs w:val="28"/>
        </w:rPr>
        <w:t xml:space="preserve"> соответствия</w:t>
      </w:r>
      <w:r w:rsidRPr="00E64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 темперамента по Гиппократу и И.П. Павлову</w:t>
      </w:r>
      <w:r w:rsidR="00DC210F">
        <w:rPr>
          <w:rFonts w:ascii="Times New Roman" w:hAnsi="Times New Roman"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характер отличается от темперамента?</w:t>
      </w:r>
    </w:p>
    <w:p w:rsidR="00DC210F" w:rsidRDefault="00DC210F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Какая теория возникновения способностей является самой актуальной на данный момент?</w:t>
      </w:r>
    </w:p>
    <w:p w:rsidR="00DC210F" w:rsidRDefault="00DC210F" w:rsidP="00DC210F">
      <w:pPr>
        <w:pStyle w:val="a4"/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понимается взаимосвязь между способностями и выбором профессии?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Default="00DC210F" w:rsidP="00DC210F">
      <w:pPr>
        <w:pStyle w:val="a4"/>
        <w:ind w:left="142" w:hanging="11"/>
        <w:jc w:val="both"/>
        <w:rPr>
          <w:rFonts w:ascii="Times New Roman" w:hAnsi="Times New Roman"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225-267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pStyle w:val="a4"/>
        <w:spacing w:after="0" w:line="240" w:lineRule="atLeast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Тема 2.3. Эмоции и чувства.</w:t>
      </w:r>
    </w:p>
    <w:p w:rsidR="00DC210F" w:rsidRDefault="00E642D6" w:rsidP="00DC210F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</w:t>
      </w:r>
      <w:r w:rsidR="00DC210F">
        <w:rPr>
          <w:rFonts w:ascii="Times New Roman" w:hAnsi="Times New Roman"/>
          <w:sz w:val="28"/>
          <w:szCs w:val="28"/>
        </w:rPr>
        <w:t xml:space="preserve"> эмоций и чувств</w:t>
      </w:r>
      <w:r w:rsidR="00E74305">
        <w:rPr>
          <w:rFonts w:ascii="Times New Roman" w:hAnsi="Times New Roman"/>
          <w:sz w:val="28"/>
          <w:szCs w:val="28"/>
        </w:rPr>
        <w:t xml:space="preserve"> можно выделить у человека?</w:t>
      </w:r>
    </w:p>
    <w:p w:rsidR="00DC210F" w:rsidRPr="00601F88" w:rsidRDefault="00DC210F" w:rsidP="00DC210F">
      <w:pPr>
        <w:pStyle w:val="a4"/>
        <w:ind w:left="50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Pr="0004626F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i/>
          <w:sz w:val="28"/>
          <w:szCs w:val="28"/>
        </w:rPr>
      </w:pPr>
      <w:r w:rsidRPr="0004626F">
        <w:rPr>
          <w:rFonts w:ascii="Times New Roman" w:hAnsi="Times New Roman"/>
          <w:b/>
          <w:bCs/>
          <w:i/>
          <w:sz w:val="28"/>
          <w:szCs w:val="28"/>
        </w:rPr>
        <w:t>Дубровина И.В. Психология:</w:t>
      </w:r>
      <w:r w:rsidRPr="0004626F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04626F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04626F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04626F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04626F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04626F" w:rsidRDefault="00DC210F" w:rsidP="00DC210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bCs/>
          <w:i/>
          <w:sz w:val="28"/>
          <w:szCs w:val="28"/>
        </w:rPr>
      </w:pPr>
      <w:r w:rsidRPr="0004626F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197-211</w:t>
      </w:r>
      <w:r w:rsidRPr="0004626F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C210F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2.4</w:t>
      </w:r>
      <w:r w:rsidRPr="0063438A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Воля.</w:t>
      </w:r>
    </w:p>
    <w:p w:rsidR="00E74305" w:rsidRPr="00E74305" w:rsidRDefault="00E74305" w:rsidP="00E7430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функции выполняет воля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C210F" w:rsidRDefault="001B7093" w:rsidP="00DC210F">
      <w:pPr>
        <w:spacing w:after="0" w:line="24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210F">
        <w:rPr>
          <w:rFonts w:ascii="Times New Roman" w:hAnsi="Times New Roman"/>
          <w:sz w:val="28"/>
          <w:szCs w:val="28"/>
        </w:rPr>
        <w:t>.Проанализируйте взаимосвязь воли с другими сторонами психики человека.</w:t>
      </w:r>
    </w:p>
    <w:p w:rsidR="00DC210F" w:rsidRDefault="00DC210F" w:rsidP="00DC210F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Default="00DC210F" w:rsidP="00DC210F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тр215</w:t>
      </w:r>
      <w:r w:rsidRPr="00601F88">
        <w:rPr>
          <w:rFonts w:ascii="Times New Roman" w:hAnsi="Times New Roman"/>
          <w:b/>
          <w:i/>
          <w:sz w:val="28"/>
          <w:szCs w:val="28"/>
        </w:rPr>
        <w:t>-2</w:t>
      </w:r>
      <w:r>
        <w:rPr>
          <w:rFonts w:ascii="Times New Roman" w:hAnsi="Times New Roman"/>
          <w:b/>
          <w:i/>
          <w:sz w:val="28"/>
          <w:szCs w:val="28"/>
        </w:rPr>
        <w:t>23</w:t>
      </w:r>
    </w:p>
    <w:p w:rsidR="00DC210F" w:rsidRPr="00562489" w:rsidRDefault="00DC210F" w:rsidP="00DC210F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 2.5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2.6</w:t>
      </w:r>
      <w:r w:rsidRPr="000D6419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Психология межличностных отношений. Понятие о группах и коллективах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DC210F" w:rsidRPr="0004626F" w:rsidRDefault="00DC210F" w:rsidP="00DC210F">
      <w:pPr>
        <w:tabs>
          <w:tab w:val="left" w:pos="14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626F">
        <w:rPr>
          <w:rFonts w:ascii="Times New Roman" w:hAnsi="Times New Roman"/>
          <w:sz w:val="28"/>
          <w:szCs w:val="28"/>
        </w:rPr>
        <w:t>Проанали</w:t>
      </w:r>
      <w:r>
        <w:rPr>
          <w:rFonts w:ascii="Times New Roman" w:hAnsi="Times New Roman"/>
          <w:sz w:val="28"/>
          <w:szCs w:val="28"/>
        </w:rPr>
        <w:t>зируйте психологические эффекты</w:t>
      </w:r>
      <w:r w:rsidRPr="0004626F">
        <w:rPr>
          <w:rFonts w:ascii="Times New Roman" w:hAnsi="Times New Roman"/>
          <w:sz w:val="28"/>
          <w:szCs w:val="28"/>
        </w:rPr>
        <w:t>, которые влияют на восприятие другого человека.</w:t>
      </w:r>
    </w:p>
    <w:p w:rsidR="00DC210F" w:rsidRDefault="00B6022F" w:rsidP="00DC210F">
      <w:pPr>
        <w:pStyle w:val="a4"/>
        <w:tabs>
          <w:tab w:val="left" w:pos="142"/>
        </w:tabs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3.Для чего используется социометрия</w:t>
      </w:r>
      <w:r w:rsidR="00DC210F">
        <w:rPr>
          <w:rFonts w:ascii="Times New Roman" w:hAnsi="Times New Roman"/>
          <w:sz w:val="28"/>
          <w:szCs w:val="28"/>
        </w:rPr>
        <w:t>?</w:t>
      </w:r>
    </w:p>
    <w:p w:rsidR="00DC210F" w:rsidRDefault="00DC210F" w:rsidP="00DC210F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1F88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</w:p>
    <w:p w:rsidR="00DC210F" w:rsidRDefault="00DC210F" w:rsidP="00DC210F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bCs/>
          <w:i/>
          <w:sz w:val="28"/>
          <w:szCs w:val="28"/>
        </w:rPr>
        <w:t xml:space="preserve"> Дубровина И.В. Психология:</w:t>
      </w:r>
      <w:r w:rsidRPr="00601F88">
        <w:rPr>
          <w:rFonts w:ascii="Times New Roman" w:hAnsi="Times New Roman"/>
          <w:b/>
          <w:i/>
          <w:sz w:val="28"/>
          <w:szCs w:val="28"/>
        </w:rPr>
        <w:t xml:space="preserve"> учебник для студентов учреждений сред. проф. образования /И.В. </w:t>
      </w:r>
      <w:proofErr w:type="spellStart"/>
      <w:r w:rsidRPr="00601F88">
        <w:rPr>
          <w:rFonts w:ascii="Times New Roman" w:hAnsi="Times New Roman"/>
          <w:b/>
          <w:i/>
          <w:sz w:val="28"/>
          <w:szCs w:val="28"/>
        </w:rPr>
        <w:t>Дубровина</w:t>
      </w:r>
      <w:proofErr w:type="gramStart"/>
      <w:r w:rsidRPr="00601F88">
        <w:rPr>
          <w:rFonts w:ascii="Times New Roman" w:hAnsi="Times New Roman"/>
          <w:b/>
          <w:i/>
          <w:sz w:val="28"/>
          <w:szCs w:val="28"/>
        </w:rPr>
        <w:t>,Е</w:t>
      </w:r>
      <w:proofErr w:type="gramEnd"/>
      <w:r w:rsidRPr="00601F88">
        <w:rPr>
          <w:rFonts w:ascii="Times New Roman" w:hAnsi="Times New Roman"/>
          <w:b/>
          <w:i/>
          <w:sz w:val="28"/>
          <w:szCs w:val="28"/>
        </w:rPr>
        <w:t>.Е</w:t>
      </w:r>
      <w:proofErr w:type="spellEnd"/>
      <w:r w:rsidRPr="00601F88">
        <w:rPr>
          <w:rFonts w:ascii="Times New Roman" w:hAnsi="Times New Roman"/>
          <w:b/>
          <w:i/>
          <w:sz w:val="28"/>
          <w:szCs w:val="28"/>
        </w:rPr>
        <w:t>. Данилова, А.М. Прихожан; под ред. И.В. Дубровиной. Изд. Центр «Академия», 2012.</w:t>
      </w:r>
    </w:p>
    <w:p w:rsidR="00DC210F" w:rsidRPr="00E84D0D" w:rsidRDefault="00DC210F" w:rsidP="00DC210F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01F88">
        <w:rPr>
          <w:rFonts w:ascii="Times New Roman" w:hAnsi="Times New Roman"/>
          <w:b/>
          <w:i/>
          <w:sz w:val="28"/>
          <w:szCs w:val="28"/>
        </w:rPr>
        <w:t>Стр.</w:t>
      </w:r>
      <w:r>
        <w:rPr>
          <w:rFonts w:ascii="Times New Roman" w:hAnsi="Times New Roman"/>
          <w:b/>
          <w:i/>
          <w:sz w:val="28"/>
          <w:szCs w:val="28"/>
        </w:rPr>
        <w:t>301-319</w:t>
      </w:r>
      <w:r w:rsidRPr="00601F88">
        <w:rPr>
          <w:rFonts w:ascii="Times New Roman" w:hAnsi="Times New Roman"/>
          <w:b/>
          <w:i/>
          <w:sz w:val="28"/>
          <w:szCs w:val="28"/>
        </w:rPr>
        <w:t>.</w:t>
      </w:r>
    </w:p>
    <w:p w:rsidR="00DC210F" w:rsidRDefault="00DC210F" w:rsidP="00DC210F">
      <w:pPr>
        <w:spacing w:after="0" w:line="240" w:lineRule="atLeast"/>
        <w:ind w:left="426" w:hanging="284"/>
        <w:rPr>
          <w:rFonts w:ascii="Times New Roman" w:hAnsi="Times New Roman"/>
          <w:sz w:val="28"/>
          <w:szCs w:val="28"/>
        </w:rPr>
      </w:pPr>
    </w:p>
    <w:p w:rsidR="00756D51" w:rsidRDefault="00756D51"/>
    <w:sectPr w:rsidR="00756D51" w:rsidSect="00DA36C7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17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4930DCF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C25084A"/>
    <w:multiLevelType w:val="hybridMultilevel"/>
    <w:tmpl w:val="49DE3864"/>
    <w:lvl w:ilvl="0" w:tplc="92765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5D3B46"/>
    <w:multiLevelType w:val="hybridMultilevel"/>
    <w:tmpl w:val="EFA2C0CE"/>
    <w:lvl w:ilvl="0" w:tplc="F9C80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77D47A6"/>
    <w:multiLevelType w:val="hybridMultilevel"/>
    <w:tmpl w:val="49DE3864"/>
    <w:lvl w:ilvl="0" w:tplc="92765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3A07ADA"/>
    <w:multiLevelType w:val="hybridMultilevel"/>
    <w:tmpl w:val="61D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1C526B"/>
    <w:multiLevelType w:val="hybridMultilevel"/>
    <w:tmpl w:val="16CCE44A"/>
    <w:lvl w:ilvl="0" w:tplc="B7BE69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AF8591C"/>
    <w:multiLevelType w:val="hybridMultilevel"/>
    <w:tmpl w:val="61DC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527C4F"/>
    <w:multiLevelType w:val="hybridMultilevel"/>
    <w:tmpl w:val="16CCE44A"/>
    <w:lvl w:ilvl="0" w:tplc="B7BE698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D6E3F06"/>
    <w:multiLevelType w:val="hybridMultilevel"/>
    <w:tmpl w:val="C3B21276"/>
    <w:lvl w:ilvl="0" w:tplc="8A2AFB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0F"/>
    <w:rsid w:val="000E7FE1"/>
    <w:rsid w:val="00101D67"/>
    <w:rsid w:val="001A348B"/>
    <w:rsid w:val="001B7093"/>
    <w:rsid w:val="004B67B5"/>
    <w:rsid w:val="004D6F64"/>
    <w:rsid w:val="006D3EFB"/>
    <w:rsid w:val="00756D51"/>
    <w:rsid w:val="007E53CC"/>
    <w:rsid w:val="00890719"/>
    <w:rsid w:val="00897DCE"/>
    <w:rsid w:val="00A25D88"/>
    <w:rsid w:val="00B11322"/>
    <w:rsid w:val="00B6022F"/>
    <w:rsid w:val="00DC210F"/>
    <w:rsid w:val="00DD62ED"/>
    <w:rsid w:val="00E642D6"/>
    <w:rsid w:val="00E74305"/>
    <w:rsid w:val="00F543E2"/>
    <w:rsid w:val="00F70710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C210F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DC21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210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2017-11-17T10:51:00Z</dcterms:created>
  <dcterms:modified xsi:type="dcterms:W3CDTF">2017-11-21T10:08:00Z</dcterms:modified>
</cp:coreProperties>
</file>